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1158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9924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 w:rsidTr="00BE7DC3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4664A7">
            <w:pPr>
              <w:pStyle w:val="TableParagraph"/>
              <w:ind w:left="304"/>
              <w:rPr>
                <w:sz w:val="20"/>
              </w:rPr>
            </w:pPr>
            <w:r w:rsidRPr="004664A7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8486A4E" wp14:editId="62D1C6A2">
                  <wp:extent cx="668020" cy="7556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4664A7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 w:rsidTr="00BE7DC3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4664A7" w:rsidP="004664A7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 w:rsidTr="00BE7DC3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0D6416" w:rsidRPr="000D6416" w:rsidRDefault="000D6416" w:rsidP="000D6416">
      <w:pPr>
        <w:keepNext/>
        <w:widowControl/>
        <w:autoSpaceDE/>
        <w:autoSpaceDN/>
        <w:ind w:right="-30"/>
        <w:jc w:val="right"/>
        <w:outlineLvl w:val="2"/>
        <w:rPr>
          <w:b/>
          <w:sz w:val="16"/>
          <w:szCs w:val="16"/>
        </w:rPr>
      </w:pPr>
      <w:bookmarkStart w:id="0" w:name="_Hlk144384048"/>
      <w:proofErr w:type="spellStart"/>
      <w:r w:rsidRPr="000D6416">
        <w:rPr>
          <w:b/>
          <w:sz w:val="16"/>
          <w:szCs w:val="16"/>
        </w:rPr>
        <w:t>Заведующий</w:t>
      </w:r>
      <w:proofErr w:type="spellEnd"/>
      <w:r w:rsidRPr="000D6416">
        <w:rPr>
          <w:b/>
          <w:sz w:val="16"/>
          <w:szCs w:val="16"/>
        </w:rPr>
        <w:t xml:space="preserve"> </w:t>
      </w:r>
      <w:proofErr w:type="spellStart"/>
      <w:r w:rsidRPr="000D6416">
        <w:rPr>
          <w:b/>
          <w:sz w:val="16"/>
          <w:szCs w:val="16"/>
        </w:rPr>
        <w:t>кафедры</w:t>
      </w:r>
      <w:proofErr w:type="spellEnd"/>
    </w:p>
    <w:p w:rsidR="000D6416" w:rsidRPr="000D6416" w:rsidRDefault="000D6416" w:rsidP="000D6416">
      <w:pPr>
        <w:keepNext/>
        <w:widowControl/>
        <w:autoSpaceDE/>
        <w:autoSpaceDN/>
        <w:ind w:left="360" w:right="-30"/>
        <w:jc w:val="center"/>
        <w:outlineLvl w:val="2"/>
        <w:rPr>
          <w:b/>
          <w:sz w:val="16"/>
          <w:szCs w:val="16"/>
        </w:rPr>
      </w:pPr>
      <w:r w:rsidRPr="000D6416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D6416">
        <w:rPr>
          <w:b/>
          <w:sz w:val="16"/>
          <w:szCs w:val="16"/>
        </w:rPr>
        <w:t>Доктор</w:t>
      </w:r>
      <w:proofErr w:type="spellEnd"/>
      <w:r w:rsidRPr="000D6416">
        <w:rPr>
          <w:b/>
          <w:sz w:val="16"/>
          <w:szCs w:val="16"/>
        </w:rPr>
        <w:t xml:space="preserve"> </w:t>
      </w:r>
      <w:proofErr w:type="spellStart"/>
      <w:r w:rsidRPr="000D6416">
        <w:rPr>
          <w:b/>
          <w:sz w:val="16"/>
          <w:szCs w:val="16"/>
        </w:rPr>
        <w:t>мед.наук,профессор</w:t>
      </w:r>
      <w:proofErr w:type="spellEnd"/>
      <w:r w:rsidRPr="000D6416">
        <w:rPr>
          <w:b/>
          <w:sz w:val="16"/>
          <w:szCs w:val="16"/>
        </w:rPr>
        <w:t>.</w:t>
      </w:r>
      <w:r w:rsidRPr="000D6416">
        <w:rPr>
          <w:b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------------------------ </w:t>
      </w:r>
      <w:proofErr w:type="spellStart"/>
      <w:r w:rsidRPr="000D6416">
        <w:rPr>
          <w:b/>
          <w:sz w:val="16"/>
          <w:szCs w:val="16"/>
        </w:rPr>
        <w:t>С.Чобану</w:t>
      </w:r>
      <w:proofErr w:type="spellEnd"/>
      <w:r w:rsidRPr="000D6416">
        <w:rPr>
          <w:b/>
          <w:sz w:val="16"/>
          <w:szCs w:val="16"/>
        </w:rPr>
        <w:t xml:space="preserve"> </w:t>
      </w:r>
      <w:bookmarkEnd w:id="0"/>
    </w:p>
    <w:p w:rsidR="000D6416" w:rsidRPr="000D6416" w:rsidRDefault="009C16B9" w:rsidP="000D6416">
      <w:pPr>
        <w:widowControl/>
        <w:autoSpaceDE/>
        <w:autoSpaceDN/>
        <w:ind w:left="360" w:right="-3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14</w:t>
      </w:r>
      <w:r w:rsidR="000D6416" w:rsidRPr="000D6416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01.2026</w:t>
      </w:r>
      <w:bookmarkStart w:id="1" w:name="_GoBack"/>
      <w:bookmarkEnd w:id="1"/>
    </w:p>
    <w:p w:rsidR="000D6416" w:rsidRPr="000D6416" w:rsidRDefault="000D6416" w:rsidP="000D6416">
      <w:pPr>
        <w:widowControl/>
        <w:autoSpaceDE/>
        <w:autoSpaceDN/>
        <w:ind w:right="-5" w:firstLine="567"/>
        <w:jc w:val="center"/>
        <w:rPr>
          <w:b/>
          <w:sz w:val="16"/>
          <w:szCs w:val="16"/>
          <w:lang w:val="ru-RU"/>
        </w:rPr>
      </w:pPr>
      <w:proofErr w:type="gramStart"/>
      <w:r w:rsidRPr="000D6416">
        <w:rPr>
          <w:b/>
          <w:sz w:val="16"/>
          <w:szCs w:val="16"/>
          <w:lang w:val="ru-RU"/>
        </w:rPr>
        <w:t>ТЕМАТИЧЕСКИЙ  ПЛАН</w:t>
      </w:r>
      <w:proofErr w:type="gramEnd"/>
    </w:p>
    <w:p w:rsidR="000D6416" w:rsidRPr="000D6416" w:rsidRDefault="000D6416" w:rsidP="000D6416">
      <w:pPr>
        <w:widowControl/>
        <w:autoSpaceDE/>
        <w:autoSpaceDN/>
        <w:ind w:right="-5" w:firstLine="567"/>
        <w:jc w:val="center"/>
        <w:rPr>
          <w:b/>
          <w:sz w:val="16"/>
          <w:szCs w:val="16"/>
        </w:rPr>
      </w:pPr>
      <w:r w:rsidRPr="000D6416">
        <w:rPr>
          <w:b/>
          <w:sz w:val="16"/>
          <w:szCs w:val="16"/>
          <w:lang w:val="ru-RU"/>
        </w:rPr>
        <w:t xml:space="preserve">Одонтология, </w:t>
      </w:r>
      <w:proofErr w:type="spellStart"/>
      <w:r w:rsidRPr="000D6416">
        <w:rPr>
          <w:b/>
          <w:sz w:val="16"/>
          <w:szCs w:val="16"/>
          <w:lang w:val="ru-RU"/>
        </w:rPr>
        <w:t>Пародонтология</w:t>
      </w:r>
      <w:proofErr w:type="spellEnd"/>
      <w:r w:rsidRPr="000D6416">
        <w:rPr>
          <w:b/>
          <w:sz w:val="16"/>
          <w:szCs w:val="16"/>
          <w:lang w:val="ru-RU"/>
        </w:rPr>
        <w:t xml:space="preserve"> </w:t>
      </w:r>
      <w:proofErr w:type="gramStart"/>
      <w:r w:rsidRPr="000D6416">
        <w:rPr>
          <w:b/>
          <w:sz w:val="16"/>
          <w:szCs w:val="16"/>
          <w:lang w:val="ru-RU"/>
        </w:rPr>
        <w:t xml:space="preserve">и </w:t>
      </w:r>
      <w:r w:rsidRPr="000D6416">
        <w:rPr>
          <w:sz w:val="16"/>
          <w:szCs w:val="16"/>
          <w:lang w:val="ru-RU"/>
        </w:rPr>
        <w:t xml:space="preserve"> </w:t>
      </w:r>
      <w:r w:rsidRPr="000D6416">
        <w:rPr>
          <w:b/>
          <w:sz w:val="16"/>
          <w:szCs w:val="16"/>
          <w:lang w:val="ru-RU"/>
        </w:rPr>
        <w:t>Патология</w:t>
      </w:r>
      <w:proofErr w:type="gramEnd"/>
      <w:r w:rsidRPr="000D6416">
        <w:rPr>
          <w:b/>
          <w:sz w:val="16"/>
          <w:szCs w:val="16"/>
          <w:lang w:val="ru-RU"/>
        </w:rPr>
        <w:t xml:space="preserve"> полости рта</w:t>
      </w:r>
      <w:r w:rsidRPr="000D6416">
        <w:rPr>
          <w:b/>
          <w:sz w:val="16"/>
          <w:szCs w:val="16"/>
        </w:rPr>
        <w:t xml:space="preserve"> ”</w:t>
      </w:r>
      <w:r w:rsidRPr="000D6416">
        <w:rPr>
          <w:b/>
          <w:sz w:val="16"/>
          <w:szCs w:val="16"/>
          <w:lang w:val="ru-RU"/>
        </w:rPr>
        <w:t xml:space="preserve">София </w:t>
      </w:r>
      <w:proofErr w:type="spellStart"/>
      <w:r w:rsidRPr="000D6416">
        <w:rPr>
          <w:b/>
          <w:sz w:val="16"/>
          <w:szCs w:val="16"/>
          <w:lang w:val="ru-RU"/>
        </w:rPr>
        <w:t>Сырбу</w:t>
      </w:r>
      <w:proofErr w:type="spellEnd"/>
      <w:r w:rsidRPr="000D6416">
        <w:rPr>
          <w:b/>
          <w:sz w:val="16"/>
          <w:szCs w:val="16"/>
        </w:rPr>
        <w:t>”</w:t>
      </w:r>
    </w:p>
    <w:p w:rsidR="000D6416" w:rsidRPr="000D6416" w:rsidRDefault="000D6416" w:rsidP="000D6416">
      <w:pPr>
        <w:widowControl/>
        <w:autoSpaceDE/>
        <w:autoSpaceDN/>
        <w:ind w:right="-5" w:firstLine="567"/>
        <w:jc w:val="center"/>
        <w:rPr>
          <w:b/>
          <w:sz w:val="16"/>
          <w:szCs w:val="16"/>
        </w:rPr>
      </w:pPr>
      <w:r w:rsidRPr="000D6416">
        <w:rPr>
          <w:b/>
          <w:sz w:val="16"/>
          <w:szCs w:val="16"/>
          <w:lang w:val="ru-RU"/>
        </w:rPr>
        <w:t xml:space="preserve"> для студентов </w:t>
      </w:r>
      <w:r w:rsidRPr="000D6416">
        <w:rPr>
          <w:b/>
          <w:sz w:val="16"/>
          <w:szCs w:val="16"/>
        </w:rPr>
        <w:t>I</w:t>
      </w:r>
      <w:r w:rsidRPr="000D6416">
        <w:rPr>
          <w:b/>
          <w:sz w:val="16"/>
          <w:szCs w:val="16"/>
          <w:lang w:val="en-US"/>
        </w:rPr>
        <w:t>V</w:t>
      </w:r>
      <w:r w:rsidRPr="000D6416">
        <w:rPr>
          <w:b/>
          <w:sz w:val="16"/>
          <w:szCs w:val="16"/>
        </w:rPr>
        <w:t xml:space="preserve"> </w:t>
      </w:r>
      <w:r w:rsidRPr="000D6416">
        <w:rPr>
          <w:b/>
          <w:sz w:val="16"/>
          <w:szCs w:val="16"/>
          <w:lang w:val="ru-RU"/>
        </w:rPr>
        <w:t xml:space="preserve">курса, </w:t>
      </w:r>
      <w:r w:rsidRPr="000D6416">
        <w:rPr>
          <w:b/>
          <w:sz w:val="16"/>
          <w:szCs w:val="16"/>
        </w:rPr>
        <w:t xml:space="preserve">VII </w:t>
      </w:r>
      <w:r w:rsidRPr="000D6416">
        <w:rPr>
          <w:b/>
          <w:sz w:val="16"/>
          <w:szCs w:val="16"/>
          <w:lang w:val="ru-RU"/>
        </w:rPr>
        <w:t xml:space="preserve">семестра, </w:t>
      </w:r>
      <w:r w:rsidRPr="000D6416">
        <w:rPr>
          <w:b/>
          <w:sz w:val="16"/>
          <w:szCs w:val="16"/>
        </w:rPr>
        <w:t>202</w:t>
      </w:r>
      <w:r w:rsidR="00670E1B">
        <w:rPr>
          <w:b/>
          <w:sz w:val="16"/>
          <w:szCs w:val="16"/>
        </w:rPr>
        <w:t>5-2026</w:t>
      </w:r>
    </w:p>
    <w:p w:rsidR="000D6416" w:rsidRPr="000D6416" w:rsidRDefault="000D6416" w:rsidP="000D6416">
      <w:pPr>
        <w:widowControl/>
        <w:autoSpaceDE/>
        <w:autoSpaceDN/>
        <w:ind w:right="-5" w:firstLine="567"/>
        <w:jc w:val="center"/>
        <w:rPr>
          <w:b/>
          <w:sz w:val="16"/>
          <w:szCs w:val="16"/>
          <w:lang w:val="ru-RU"/>
        </w:rPr>
      </w:pPr>
      <w:r w:rsidRPr="000D6416">
        <w:rPr>
          <w:b/>
          <w:sz w:val="16"/>
          <w:szCs w:val="16"/>
          <w:lang w:val="ru-RU"/>
        </w:rPr>
        <w:t xml:space="preserve">Университетская стоматологическая клиника Тома </w:t>
      </w:r>
      <w:proofErr w:type="spellStart"/>
      <w:r w:rsidRPr="000D6416">
        <w:rPr>
          <w:b/>
          <w:sz w:val="16"/>
          <w:szCs w:val="16"/>
          <w:lang w:val="ru-RU"/>
        </w:rPr>
        <w:t>Чорба</w:t>
      </w:r>
      <w:proofErr w:type="spellEnd"/>
      <w:r w:rsidRPr="000D6416">
        <w:rPr>
          <w:b/>
          <w:sz w:val="16"/>
          <w:szCs w:val="16"/>
          <w:lang w:val="ru-RU"/>
        </w:rPr>
        <w:t xml:space="preserve"> 42</w:t>
      </w:r>
    </w:p>
    <w:tbl>
      <w:tblPr>
        <w:tblpPr w:leftFromText="180" w:rightFromText="180" w:bottomFromText="200" w:vertAnchor="text" w:horzAnchor="margin" w:tblpXSpec="center" w:tblpY="10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96"/>
        <w:gridCol w:w="6529"/>
        <w:gridCol w:w="1186"/>
      </w:tblGrid>
      <w:tr w:rsidR="000D6416" w:rsidRPr="000D6416" w:rsidTr="000D6416">
        <w:trPr>
          <w:trHeight w:val="2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  <w:lang w:val="ru-RU"/>
              </w:rPr>
              <w:t>Тема курса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  <w:lang w:val="ru-RU"/>
              </w:rPr>
              <w:t>Учитель</w:t>
            </w:r>
          </w:p>
        </w:tc>
      </w:tr>
      <w:tr w:rsidR="000D6416" w:rsidRPr="000D6416" w:rsidTr="000D6416">
        <w:trPr>
          <w:trHeight w:val="75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  <w:lang w:val="en-US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after="120" w:line="276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Пародонтология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как медицинская наука. Терминология. Этиология, патогенез, современная концепция возникновения и развития заболеваний пародонта. Классификация заболеваний пародонта по ВОЗ, Амстердам, 2018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i/>
                <w:sz w:val="16"/>
                <w:szCs w:val="16"/>
              </w:rPr>
            </w:pPr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Чобану</w:t>
            </w:r>
            <w:proofErr w:type="spellEnd"/>
          </w:p>
        </w:tc>
      </w:tr>
      <w:tr w:rsidR="000D6416" w:rsidRPr="000D6416" w:rsidTr="000D6416">
        <w:trPr>
          <w:trHeight w:val="5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</w:p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after="120" w:line="276" w:lineRule="auto"/>
              <w:rPr>
                <w:sz w:val="16"/>
                <w:szCs w:val="16"/>
                <w:lang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 xml:space="preserve">Клиническое обследование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пародонтальных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больных. Инструменты и методы, Зубная бляшка, зубной камень, над- и под-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десневойю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i/>
                <w:sz w:val="16"/>
                <w:szCs w:val="16"/>
              </w:rPr>
            </w:pPr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Чобану</w:t>
            </w:r>
            <w:proofErr w:type="spellEnd"/>
          </w:p>
        </w:tc>
      </w:tr>
      <w:tr w:rsidR="000D6416" w:rsidRPr="000D6416" w:rsidTr="000D6416">
        <w:trPr>
          <w:trHeight w:val="56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</w:p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</w:p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ru-RU"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>Гингивит. Дефиниция. Этиология, патогенез. Классификация. Клинические формы гингивитов</w:t>
            </w:r>
            <w:r w:rsidRPr="000D6416">
              <w:rPr>
                <w:sz w:val="16"/>
                <w:szCs w:val="16"/>
                <w:lang w:val="en-US" w:eastAsia="ru-RU"/>
              </w:rPr>
              <w:t>l</w:t>
            </w:r>
            <w:r w:rsidRPr="000D6416">
              <w:rPr>
                <w:sz w:val="16"/>
                <w:szCs w:val="16"/>
                <w:lang w:val="ru-RU" w:eastAsia="ru-RU"/>
              </w:rPr>
              <w:t>, клиника, положительный и дифференциальный диагноз.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D6416">
              <w:rPr>
                <w:b/>
                <w:bCs/>
                <w:kern w:val="24"/>
                <w:sz w:val="16"/>
                <w:szCs w:val="16"/>
                <w:lang w:val="ru-RU"/>
              </w:rPr>
              <w:t>В.Кетруш</w:t>
            </w:r>
            <w:proofErr w:type="spellEnd"/>
          </w:p>
        </w:tc>
      </w:tr>
      <w:tr w:rsidR="000D6416" w:rsidRPr="000D6416" w:rsidTr="000D6416">
        <w:trPr>
          <w:trHeight w:val="84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 xml:space="preserve">Маргинальный пародонтит. Дефиниция. Этиология, патогенез. Классификация. Клинические формы маргинального пародонтита Роль местных и общих факторов в возникновении и развитии маргинального пародонтита. Положительный и дифференциальный диагноз.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Пародонтальный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карман, содержимое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пародонтального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кармана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i/>
                <w:sz w:val="16"/>
                <w:szCs w:val="16"/>
              </w:rPr>
            </w:pPr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Чобану</w:t>
            </w:r>
            <w:proofErr w:type="spellEnd"/>
          </w:p>
        </w:tc>
      </w:tr>
      <w:tr w:rsidR="000D6416" w:rsidRPr="000D6416" w:rsidTr="000D6416">
        <w:trPr>
          <w:trHeight w:val="4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en-US" w:eastAsia="ru-RU"/>
              </w:rPr>
            </w:pPr>
            <w:r w:rsidRPr="000D6416">
              <w:rPr>
                <w:sz w:val="16"/>
                <w:szCs w:val="16"/>
                <w:lang w:val="es-ES" w:eastAsia="ru-RU"/>
              </w:rPr>
              <w:t xml:space="preserve"> </w:t>
            </w:r>
            <w:r w:rsidRPr="000D6416">
              <w:rPr>
                <w:sz w:val="16"/>
                <w:szCs w:val="16"/>
                <w:lang w:val="ru-RU" w:eastAsia="ru-RU"/>
              </w:rPr>
              <w:t xml:space="preserve"> Другие состояния: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пародонтальный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абсцесс, дефиниция, клиническая картина. Эндо-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пародонтальный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синдром, дефиниция. Классификация. Клиника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i/>
                <w:sz w:val="16"/>
                <w:szCs w:val="16"/>
              </w:rPr>
            </w:pPr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Чобану</w:t>
            </w:r>
            <w:proofErr w:type="spellEnd"/>
          </w:p>
        </w:tc>
      </w:tr>
      <w:tr w:rsidR="000D6416" w:rsidRPr="000D6416" w:rsidTr="000D6416">
        <w:trPr>
          <w:trHeight w:val="6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ru-RU"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 xml:space="preserve">Травматическая окклюзия, первичная, вторичная.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Ортодонтические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силы. Вредное воздействие на зубы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парожённые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пародонтитом.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Окклюзограмма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, методики реализации. Избирательное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пришлефованья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, селективные процедуры и методы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пришлефованья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Alexeev Valeriu</w:t>
            </w:r>
          </w:p>
        </w:tc>
      </w:tr>
      <w:tr w:rsidR="000D6416" w:rsidRPr="000D6416" w:rsidTr="000D6416">
        <w:trPr>
          <w:trHeight w:val="40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en-US"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 xml:space="preserve">Некоторые аспекты в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комлекссном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личении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маргинального пародонтита (местное и общее). План </w:t>
            </w:r>
            <w:proofErr w:type="gramStart"/>
            <w:r w:rsidRPr="000D6416">
              <w:rPr>
                <w:sz w:val="16"/>
                <w:szCs w:val="16"/>
                <w:lang w:val="ru-RU" w:eastAsia="ru-RU"/>
              </w:rPr>
              <w:t xml:space="preserve">лечения.  </w:t>
            </w:r>
            <w:r w:rsidRPr="000D6416">
              <w:rPr>
                <w:sz w:val="16"/>
                <w:szCs w:val="16"/>
                <w:lang w:val="en-US"/>
              </w:rPr>
              <w:t xml:space="preserve"> </w:t>
            </w:r>
            <w:proofErr w:type="gramEnd"/>
            <w:r w:rsidRPr="000D641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i/>
                <w:sz w:val="16"/>
                <w:szCs w:val="16"/>
              </w:rPr>
            </w:pPr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Чобану</w:t>
            </w:r>
            <w:proofErr w:type="spellEnd"/>
          </w:p>
        </w:tc>
      </w:tr>
      <w:tr w:rsidR="000D6416" w:rsidRPr="000D6416" w:rsidTr="000D6416">
        <w:trPr>
          <w:trHeight w:val="85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sz w:val="16"/>
                <w:szCs w:val="16"/>
                <w:lang w:val="ru-RU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es-ES"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 xml:space="preserve">Местное лечение маргинального пародонтита (антисептики). Удаление зубных отложений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пародонтальными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инструментами ультразвуком,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AirFlow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, профессиональная чистка зубов. Инструменты, оборудование, медикаментозные средства включая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анестезики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. Техника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дебридации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и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деконтаминации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пародонтльных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карманов. Вектор и Лазер-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терапиия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D6416">
              <w:rPr>
                <w:b/>
                <w:bCs/>
                <w:kern w:val="24"/>
                <w:sz w:val="16"/>
                <w:szCs w:val="16"/>
                <w:lang w:val="ru-RU"/>
              </w:rPr>
              <w:t>В.Кетруш</w:t>
            </w:r>
            <w:proofErr w:type="spellEnd"/>
          </w:p>
        </w:tc>
      </w:tr>
      <w:tr w:rsidR="000D6416" w:rsidRPr="000D6416" w:rsidTr="000D6416">
        <w:trPr>
          <w:trHeight w:val="6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sz w:val="16"/>
                <w:szCs w:val="16"/>
                <w:lang w:val="ru-RU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ru-RU"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 xml:space="preserve">Алгоритм комплексного лечения заболевании пародонта, </w:t>
            </w:r>
            <w:r w:rsidRPr="000D6416">
              <w:rPr>
                <w:sz w:val="16"/>
                <w:szCs w:val="16"/>
                <w:lang w:val="en-US" w:eastAsia="ru-RU"/>
              </w:rPr>
              <w:t>e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го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роль и значение в </w:t>
            </w:r>
            <w:r w:rsidRPr="000D6416">
              <w:rPr>
                <w:sz w:val="16"/>
                <w:szCs w:val="16"/>
                <w:lang w:val="ru-RU"/>
              </w:rPr>
              <w:t xml:space="preserve">реабилитации </w:t>
            </w:r>
            <w:proofErr w:type="spellStart"/>
            <w:r w:rsidRPr="000D6416">
              <w:rPr>
                <w:sz w:val="16"/>
                <w:szCs w:val="16"/>
                <w:lang w:val="ru-RU"/>
              </w:rPr>
              <w:t>пародонтологического</w:t>
            </w:r>
            <w:proofErr w:type="spellEnd"/>
            <w:r w:rsidRPr="000D641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  <w:lang w:val="ru-RU"/>
              </w:rPr>
              <w:t>пацинта</w:t>
            </w:r>
            <w:proofErr w:type="spellEnd"/>
            <w:r w:rsidRPr="000D6416">
              <w:rPr>
                <w:sz w:val="16"/>
                <w:szCs w:val="16"/>
                <w:lang w:val="ru-RU"/>
              </w:rPr>
              <w:t>. Биостимулирующая терапия. Принципы, показания, противопоказания, методы, оборудование и средства.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i/>
                <w:sz w:val="16"/>
                <w:szCs w:val="16"/>
              </w:rPr>
            </w:pPr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Чобану</w:t>
            </w:r>
            <w:proofErr w:type="spellEnd"/>
          </w:p>
        </w:tc>
      </w:tr>
      <w:tr w:rsidR="000D6416" w:rsidRPr="000D6416" w:rsidTr="000D6416">
        <w:trPr>
          <w:trHeight w:val="6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sz w:val="16"/>
                <w:szCs w:val="16"/>
                <w:lang w:val="ru-RU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es-ES"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 xml:space="preserve">Понятие о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пародонтологической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хирургии. Классификация. Устранение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пародонтальных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карманов Определение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муко-гингивальной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хирургии, костной</w:t>
            </w:r>
            <w:r w:rsidRPr="000D6416">
              <w:rPr>
                <w:sz w:val="16"/>
                <w:szCs w:val="16"/>
                <w:lang w:eastAsia="ru-RU"/>
              </w:rPr>
              <w:t>/</w:t>
            </w:r>
            <w:r w:rsidRPr="000D6416">
              <w:rPr>
                <w:sz w:val="16"/>
                <w:szCs w:val="16"/>
                <w:lang w:val="ru-RU" w:eastAsia="ru-RU"/>
              </w:rPr>
              <w:t>резекционной хирургии, регенеративной хирургии.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D6416">
              <w:rPr>
                <w:b/>
                <w:bCs/>
                <w:kern w:val="24"/>
                <w:sz w:val="16"/>
                <w:szCs w:val="16"/>
                <w:lang w:val="ru-RU"/>
              </w:rPr>
              <w:t>В.Кетруш</w:t>
            </w:r>
            <w:proofErr w:type="spellEnd"/>
          </w:p>
        </w:tc>
      </w:tr>
      <w:tr w:rsidR="000D6416" w:rsidRPr="000D6416" w:rsidTr="000D6416">
        <w:trPr>
          <w:trHeight w:val="6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sz w:val="16"/>
                <w:szCs w:val="16"/>
                <w:lang w:val="ru-RU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rPr>
                <w:sz w:val="16"/>
                <w:szCs w:val="16"/>
                <w:lang w:val="ru-RU"/>
              </w:rPr>
            </w:pPr>
            <w:r w:rsidRPr="000D6416">
              <w:rPr>
                <w:sz w:val="16"/>
                <w:szCs w:val="16"/>
                <w:lang w:val="es-ES"/>
              </w:rPr>
              <w:t xml:space="preserve"> </w:t>
            </w:r>
            <w:r w:rsidRPr="000D6416">
              <w:rPr>
                <w:sz w:val="16"/>
                <w:szCs w:val="16"/>
                <w:lang w:val="ru-RU"/>
              </w:rPr>
              <w:t xml:space="preserve"> Оказания скорой медицинской помощи в лечении пародонта. </w:t>
            </w:r>
          </w:p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en-US" w:eastAsia="ru-RU"/>
              </w:rPr>
            </w:pP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Пародонтальный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абсцесс.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Кюретаж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в закрытом поле. Показания и противопоказания. Методы и приемы изготовления. Используемые лекарства, материалы и </w:t>
            </w:r>
            <w:proofErr w:type="gramStart"/>
            <w:r w:rsidRPr="000D6416">
              <w:rPr>
                <w:sz w:val="16"/>
                <w:szCs w:val="16"/>
                <w:lang w:val="ru-RU" w:eastAsia="ru-RU"/>
              </w:rPr>
              <w:t>средства.</w:t>
            </w:r>
            <w:r w:rsidRPr="000D6416">
              <w:rPr>
                <w:sz w:val="16"/>
                <w:szCs w:val="16"/>
                <w:lang w:val="en-US"/>
              </w:rPr>
              <w:t xml:space="preserve">   </w:t>
            </w:r>
            <w:proofErr w:type="gramEnd"/>
            <w:r w:rsidRPr="000D641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D6416">
              <w:rPr>
                <w:b/>
                <w:bCs/>
                <w:kern w:val="24"/>
                <w:sz w:val="16"/>
                <w:szCs w:val="16"/>
                <w:lang w:val="ru-RU"/>
              </w:rPr>
              <w:t>В.Кетруш</w:t>
            </w:r>
            <w:proofErr w:type="spellEnd"/>
          </w:p>
        </w:tc>
      </w:tr>
      <w:tr w:rsidR="000D6416" w:rsidRPr="000D6416" w:rsidTr="000D6416">
        <w:trPr>
          <w:trHeight w:val="4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sz w:val="16"/>
                <w:szCs w:val="16"/>
                <w:lang w:val="ru-RU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es-ES" w:eastAsia="ru-RU"/>
              </w:rPr>
            </w:pP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Гингивэктомия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/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Гингивэктомия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. Дефиниция. Показания и противопоказания. Методы и приемы изготовления. Используемые лекарства,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материялы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и средства.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D6416">
              <w:rPr>
                <w:b/>
                <w:bCs/>
                <w:kern w:val="24"/>
                <w:sz w:val="16"/>
                <w:szCs w:val="16"/>
                <w:lang w:val="ru-RU"/>
              </w:rPr>
              <w:t>В.Кетруш</w:t>
            </w:r>
            <w:proofErr w:type="spellEnd"/>
          </w:p>
        </w:tc>
      </w:tr>
      <w:tr w:rsidR="000D6416" w:rsidRPr="000D6416" w:rsidTr="000D6416">
        <w:trPr>
          <w:trHeight w:val="6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sz w:val="16"/>
                <w:szCs w:val="16"/>
                <w:lang w:val="ru-RU"/>
              </w:rPr>
            </w:pPr>
            <w:r w:rsidRPr="000D6416">
              <w:rPr>
                <w:sz w:val="16"/>
                <w:szCs w:val="16"/>
                <w:lang w:val="en-US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es-ES" w:eastAsia="ru-RU"/>
              </w:rPr>
            </w:pPr>
            <w:r w:rsidRPr="000D6416">
              <w:rPr>
                <w:sz w:val="16"/>
                <w:szCs w:val="16"/>
                <w:lang w:val="ru-RU" w:eastAsia="ru-RU"/>
              </w:rPr>
              <w:t xml:space="preserve">Клиническая переоценка состояния пародонта. Роль поддерживающей терапии в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комплессном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лечении пародонтита. Аспекты диспансеризации в </w:t>
            </w:r>
            <w:proofErr w:type="spellStart"/>
            <w:r w:rsidRPr="000D6416">
              <w:rPr>
                <w:sz w:val="16"/>
                <w:szCs w:val="16"/>
                <w:lang w:val="ru-RU" w:eastAsia="ru-RU"/>
              </w:rPr>
              <w:t>комплессном</w:t>
            </w:r>
            <w:proofErr w:type="spellEnd"/>
            <w:r w:rsidRPr="000D6416">
              <w:rPr>
                <w:sz w:val="16"/>
                <w:szCs w:val="16"/>
                <w:lang w:val="ru-RU" w:eastAsia="ru-RU"/>
              </w:rPr>
              <w:t xml:space="preserve"> лечении заболевании пародонта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D6416">
              <w:rPr>
                <w:b/>
                <w:bCs/>
                <w:kern w:val="24"/>
                <w:sz w:val="16"/>
                <w:szCs w:val="16"/>
                <w:lang w:val="ru-RU"/>
              </w:rPr>
              <w:t>В.Кетруш</w:t>
            </w:r>
            <w:proofErr w:type="spellEnd"/>
          </w:p>
        </w:tc>
      </w:tr>
      <w:tr w:rsidR="000D6416" w:rsidRPr="000D6416" w:rsidTr="000D6416">
        <w:trPr>
          <w:trHeight w:val="39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keepNext/>
              <w:widowControl/>
              <w:autoSpaceDE/>
              <w:autoSpaceDN/>
              <w:spacing w:line="276" w:lineRule="auto"/>
              <w:ind w:right="-30"/>
              <w:outlineLvl w:val="2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keepNext/>
              <w:widowControl/>
              <w:autoSpaceDE/>
              <w:autoSpaceDN/>
              <w:spacing w:line="276" w:lineRule="auto"/>
              <w:ind w:right="-30"/>
              <w:jc w:val="center"/>
              <w:outlineLvl w:val="2"/>
              <w:rPr>
                <w:sz w:val="16"/>
                <w:szCs w:val="16"/>
              </w:rPr>
            </w:pPr>
            <w:r w:rsidRPr="000D6416">
              <w:rPr>
                <w:sz w:val="16"/>
                <w:szCs w:val="16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widowControl/>
              <w:autoSpaceDE/>
              <w:autoSpaceDN/>
              <w:rPr>
                <w:sz w:val="16"/>
                <w:szCs w:val="16"/>
                <w:lang w:val="ru-RU"/>
              </w:rPr>
            </w:pPr>
            <w:r w:rsidRPr="000D6416">
              <w:rPr>
                <w:sz w:val="16"/>
                <w:szCs w:val="16"/>
                <w:lang w:val="ru-RU"/>
              </w:rPr>
              <w:t xml:space="preserve">Право на медицинское обслуживание фундаментальные права пациента. Доступность. </w:t>
            </w:r>
            <w:proofErr w:type="spellStart"/>
            <w:r w:rsidRPr="000D6416">
              <w:rPr>
                <w:sz w:val="16"/>
                <w:szCs w:val="16"/>
                <w:lang w:val="ru-RU"/>
              </w:rPr>
              <w:t>Реглементирование</w:t>
            </w:r>
            <w:proofErr w:type="spellEnd"/>
            <w:r w:rsidRPr="000D6416">
              <w:rPr>
                <w:sz w:val="16"/>
                <w:szCs w:val="16"/>
                <w:lang w:val="ru-RU"/>
              </w:rPr>
              <w:t xml:space="preserve"> прав пациента.</w:t>
            </w:r>
          </w:p>
          <w:p w:rsidR="000D6416" w:rsidRPr="000D6416" w:rsidRDefault="000D6416" w:rsidP="000D6416">
            <w:pPr>
              <w:keepNext/>
              <w:widowControl/>
              <w:autoSpaceDE/>
              <w:autoSpaceDN/>
              <w:spacing w:line="276" w:lineRule="auto"/>
              <w:ind w:right="-30"/>
              <w:outlineLvl w:val="2"/>
              <w:rPr>
                <w:sz w:val="16"/>
                <w:szCs w:val="16"/>
              </w:rPr>
            </w:pPr>
            <w:r w:rsidRPr="000D6416">
              <w:rPr>
                <w:sz w:val="16"/>
                <w:szCs w:val="16"/>
              </w:rPr>
              <w:t xml:space="preserve"> (</w:t>
            </w:r>
            <w:proofErr w:type="spellStart"/>
            <w:r w:rsidRPr="000D6416">
              <w:rPr>
                <w:sz w:val="16"/>
                <w:szCs w:val="16"/>
                <w:lang w:val="en-US"/>
              </w:rPr>
              <w:t>Legea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r w:rsidRPr="000D6416">
              <w:rPr>
                <w:sz w:val="16"/>
                <w:szCs w:val="16"/>
                <w:lang w:val="en-US"/>
              </w:rPr>
              <w:t>cu</w:t>
            </w:r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  <w:lang w:val="en-US"/>
              </w:rPr>
              <w:t>privire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r w:rsidRPr="000D6416">
              <w:rPr>
                <w:sz w:val="16"/>
                <w:szCs w:val="16"/>
                <w:lang w:val="en-US"/>
              </w:rPr>
              <w:t>la</w:t>
            </w:r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  <w:lang w:val="en-US"/>
              </w:rPr>
              <w:t>drepturile</w:t>
            </w:r>
            <w:proofErr w:type="spellEnd"/>
            <w:r w:rsidRPr="000D6416">
              <w:rPr>
                <w:sz w:val="16"/>
                <w:szCs w:val="16"/>
              </w:rPr>
              <w:t xml:space="preserve"> ș</w:t>
            </w:r>
            <w:proofErr w:type="spellStart"/>
            <w:r w:rsidRPr="000D6416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  <w:lang w:val="en-US"/>
              </w:rPr>
              <w:t>responsabilit</w:t>
            </w:r>
            <w:r w:rsidRPr="000D6416">
              <w:rPr>
                <w:sz w:val="16"/>
                <w:szCs w:val="16"/>
              </w:rPr>
              <w:t>ăț</w:t>
            </w:r>
            <w:r w:rsidRPr="000D6416">
              <w:rPr>
                <w:sz w:val="16"/>
                <w:szCs w:val="16"/>
                <w:lang w:val="en-US"/>
              </w:rPr>
              <w:t>ile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  <w:lang w:val="en-US"/>
              </w:rPr>
              <w:t>pacientului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0D6416">
              <w:rPr>
                <w:sz w:val="16"/>
                <w:szCs w:val="16"/>
              </w:rPr>
              <w:t xml:space="preserve">. 263 </w:t>
            </w:r>
            <w:r w:rsidRPr="000D6416">
              <w:rPr>
                <w:sz w:val="16"/>
                <w:szCs w:val="16"/>
                <w:lang w:val="en-US"/>
              </w:rPr>
              <w:t>din</w:t>
            </w:r>
            <w:r w:rsidRPr="000D6416">
              <w:rPr>
                <w:sz w:val="16"/>
                <w:szCs w:val="16"/>
              </w:rPr>
              <w:t xml:space="preserve"> 27.10.2005). </w:t>
            </w:r>
            <w:proofErr w:type="spellStart"/>
            <w:r w:rsidRPr="000D6416">
              <w:rPr>
                <w:sz w:val="16"/>
                <w:szCs w:val="16"/>
              </w:rPr>
              <w:t>Гapaнтирование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прав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пациента</w:t>
            </w:r>
            <w:proofErr w:type="spellEnd"/>
            <w:r w:rsidRPr="000D6416">
              <w:rPr>
                <w:sz w:val="16"/>
                <w:szCs w:val="16"/>
              </w:rPr>
              <w:t xml:space="preserve">. </w:t>
            </w:r>
            <w:proofErr w:type="spellStart"/>
            <w:r w:rsidRPr="000D6416">
              <w:rPr>
                <w:sz w:val="16"/>
                <w:szCs w:val="16"/>
              </w:rPr>
              <w:t>Европейская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карта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по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фундаментальн</w:t>
            </w:r>
            <w:proofErr w:type="spellEnd"/>
            <w:r w:rsidRPr="000D6416">
              <w:rPr>
                <w:sz w:val="16"/>
                <w:szCs w:val="16"/>
                <w:lang w:val="ru-RU"/>
              </w:rPr>
              <w:t>ы</w:t>
            </w:r>
            <w:r w:rsidRPr="000D6416">
              <w:rPr>
                <w:sz w:val="16"/>
                <w:szCs w:val="16"/>
              </w:rPr>
              <w:t xml:space="preserve">м </w:t>
            </w:r>
            <w:proofErr w:type="spellStart"/>
            <w:r w:rsidRPr="000D6416">
              <w:rPr>
                <w:sz w:val="16"/>
                <w:szCs w:val="16"/>
              </w:rPr>
              <w:t>правам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пациента</w:t>
            </w:r>
            <w:proofErr w:type="spellEnd"/>
            <w:r w:rsidRPr="000D6416">
              <w:rPr>
                <w:sz w:val="16"/>
                <w:szCs w:val="16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16" w:rsidRPr="000D6416" w:rsidRDefault="000D6416" w:rsidP="000D6416">
            <w:pPr>
              <w:keepNext/>
              <w:widowControl/>
              <w:autoSpaceDE/>
              <w:autoSpaceDN/>
              <w:spacing w:line="276" w:lineRule="auto"/>
              <w:ind w:right="-30"/>
              <w:jc w:val="center"/>
              <w:outlineLvl w:val="2"/>
              <w:rPr>
                <w:b/>
                <w:i/>
                <w:sz w:val="16"/>
                <w:szCs w:val="16"/>
              </w:rPr>
            </w:pPr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Чобану</w:t>
            </w:r>
            <w:proofErr w:type="spellEnd"/>
          </w:p>
        </w:tc>
      </w:tr>
      <w:tr w:rsidR="000D6416" w:rsidRPr="000D6416" w:rsidTr="000D6416">
        <w:trPr>
          <w:trHeight w:val="34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keepNext/>
              <w:widowControl/>
              <w:autoSpaceDE/>
              <w:autoSpaceDN/>
              <w:spacing w:line="276" w:lineRule="auto"/>
              <w:ind w:right="-30"/>
              <w:outlineLvl w:val="2"/>
              <w:rPr>
                <w:b/>
                <w:sz w:val="16"/>
                <w:szCs w:val="16"/>
              </w:rPr>
            </w:pPr>
            <w:r w:rsidRPr="000D6416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keepNext/>
              <w:widowControl/>
              <w:autoSpaceDE/>
              <w:autoSpaceDN/>
              <w:spacing w:line="276" w:lineRule="auto"/>
              <w:ind w:right="-30"/>
              <w:jc w:val="center"/>
              <w:outlineLvl w:val="2"/>
              <w:rPr>
                <w:sz w:val="16"/>
                <w:szCs w:val="16"/>
              </w:rPr>
            </w:pPr>
            <w:r w:rsidRPr="000D6416">
              <w:rPr>
                <w:sz w:val="16"/>
                <w:szCs w:val="16"/>
              </w:rPr>
              <w:t>8:00-9:50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6" w:rsidRPr="000D6416" w:rsidRDefault="000D6416" w:rsidP="000D6416">
            <w:pPr>
              <w:keepNext/>
              <w:widowControl/>
              <w:autoSpaceDE/>
              <w:autoSpaceDN/>
              <w:spacing w:line="276" w:lineRule="auto"/>
              <w:ind w:right="-30"/>
              <w:outlineLvl w:val="2"/>
              <w:rPr>
                <w:sz w:val="16"/>
                <w:szCs w:val="16"/>
              </w:rPr>
            </w:pPr>
            <w:proofErr w:type="spellStart"/>
            <w:r w:rsidRPr="000D6416">
              <w:rPr>
                <w:sz w:val="16"/>
                <w:szCs w:val="16"/>
              </w:rPr>
              <w:t>Общение</w:t>
            </w:r>
            <w:proofErr w:type="spellEnd"/>
            <w:r w:rsidRPr="000D6416">
              <w:rPr>
                <w:sz w:val="16"/>
                <w:szCs w:val="16"/>
              </w:rPr>
              <w:t xml:space="preserve"> в </w:t>
            </w:r>
            <w:proofErr w:type="spellStart"/>
            <w:r w:rsidRPr="000D6416">
              <w:rPr>
                <w:sz w:val="16"/>
                <w:szCs w:val="16"/>
              </w:rPr>
              <w:t>процессе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предоставления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специализированных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стоматологических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услуг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возможные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проблемы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возникшие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во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время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оказания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специализированных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стоматологической</w:t>
            </w:r>
            <w:proofErr w:type="spellEnd"/>
            <w:r w:rsidRPr="000D6416">
              <w:rPr>
                <w:sz w:val="16"/>
                <w:szCs w:val="16"/>
              </w:rPr>
              <w:t xml:space="preserve"> </w:t>
            </w:r>
            <w:proofErr w:type="spellStart"/>
            <w:r w:rsidRPr="000D6416">
              <w:rPr>
                <w:sz w:val="16"/>
                <w:szCs w:val="16"/>
              </w:rPr>
              <w:t>помощи</w:t>
            </w:r>
            <w:proofErr w:type="spellEnd"/>
            <w:r w:rsidRPr="000D6416">
              <w:rPr>
                <w:sz w:val="16"/>
                <w:szCs w:val="16"/>
              </w:rPr>
              <w:t xml:space="preserve">.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16" w:rsidRPr="000D6416" w:rsidRDefault="000D6416" w:rsidP="000D6416">
            <w:pPr>
              <w:keepNext/>
              <w:widowControl/>
              <w:autoSpaceDE/>
              <w:autoSpaceDN/>
              <w:spacing w:line="276" w:lineRule="auto"/>
              <w:ind w:right="-30"/>
              <w:jc w:val="center"/>
              <w:outlineLvl w:val="2"/>
              <w:rPr>
                <w:b/>
                <w:sz w:val="16"/>
                <w:szCs w:val="16"/>
                <w:lang w:val="ru-RU"/>
              </w:rPr>
            </w:pPr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0D6416">
              <w:rPr>
                <w:b/>
                <w:bCs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>Чобану</w:t>
            </w:r>
            <w:proofErr w:type="spellEnd"/>
          </w:p>
        </w:tc>
      </w:tr>
    </w:tbl>
    <w:p w:rsidR="000D6416" w:rsidRPr="000D6416" w:rsidRDefault="000D6416" w:rsidP="000D6416">
      <w:pPr>
        <w:keepNext/>
        <w:widowControl/>
        <w:autoSpaceDE/>
        <w:autoSpaceDN/>
        <w:ind w:right="-30"/>
        <w:outlineLvl w:val="2"/>
        <w:rPr>
          <w:b/>
          <w:sz w:val="14"/>
          <w:szCs w:val="14"/>
        </w:rPr>
      </w:pPr>
      <w:r w:rsidRPr="000D6416">
        <w:rPr>
          <w:b/>
          <w:sz w:val="14"/>
          <w:szCs w:val="14"/>
        </w:rPr>
        <w:t xml:space="preserve">      </w:t>
      </w:r>
    </w:p>
    <w:p w:rsidR="000D6416" w:rsidRPr="000D6416" w:rsidRDefault="000D6416" w:rsidP="000D6416">
      <w:pPr>
        <w:widowControl/>
        <w:autoSpaceDE/>
        <w:autoSpaceDN/>
        <w:ind w:right="-3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</w:t>
      </w:r>
      <w:proofErr w:type="spellStart"/>
      <w:r w:rsidRPr="000D6416">
        <w:rPr>
          <w:b/>
          <w:sz w:val="14"/>
          <w:szCs w:val="14"/>
        </w:rPr>
        <w:t>Заведующий</w:t>
      </w:r>
      <w:proofErr w:type="spellEnd"/>
      <w:r w:rsidRPr="000D6416">
        <w:rPr>
          <w:b/>
          <w:sz w:val="14"/>
          <w:szCs w:val="14"/>
        </w:rPr>
        <w:t xml:space="preserve"> </w:t>
      </w:r>
      <w:proofErr w:type="spellStart"/>
      <w:r w:rsidRPr="000D6416">
        <w:rPr>
          <w:b/>
          <w:sz w:val="14"/>
          <w:szCs w:val="14"/>
        </w:rPr>
        <w:t>кафедры</w:t>
      </w:r>
      <w:proofErr w:type="spellEnd"/>
    </w:p>
    <w:p w:rsidR="000D6416" w:rsidRPr="000D6416" w:rsidRDefault="000D6416" w:rsidP="000D6416">
      <w:pPr>
        <w:widowControl/>
        <w:autoSpaceDE/>
        <w:autoSpaceDN/>
        <w:ind w:right="-3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</w:t>
      </w:r>
      <w:proofErr w:type="spellStart"/>
      <w:r w:rsidRPr="000D6416">
        <w:rPr>
          <w:b/>
          <w:sz w:val="14"/>
          <w:szCs w:val="14"/>
        </w:rPr>
        <w:t>Доктор</w:t>
      </w:r>
      <w:proofErr w:type="spellEnd"/>
      <w:r w:rsidRPr="000D6416">
        <w:rPr>
          <w:b/>
          <w:sz w:val="14"/>
          <w:szCs w:val="14"/>
        </w:rPr>
        <w:t xml:space="preserve"> </w:t>
      </w:r>
      <w:proofErr w:type="spellStart"/>
      <w:r w:rsidRPr="000D6416">
        <w:rPr>
          <w:b/>
          <w:sz w:val="14"/>
          <w:szCs w:val="14"/>
        </w:rPr>
        <w:t>мед.наук,профессор</w:t>
      </w:r>
      <w:proofErr w:type="spellEnd"/>
      <w:r w:rsidRPr="000D6416">
        <w:rPr>
          <w:b/>
          <w:sz w:val="14"/>
          <w:szCs w:val="14"/>
        </w:rPr>
        <w:t xml:space="preserve">.                                                                                                                                                                                  </w:t>
      </w:r>
      <w:proofErr w:type="spellStart"/>
      <w:r w:rsidRPr="000D6416">
        <w:rPr>
          <w:b/>
          <w:sz w:val="14"/>
          <w:szCs w:val="14"/>
        </w:rPr>
        <w:t>С.Чобану</w:t>
      </w:r>
      <w:proofErr w:type="spellEnd"/>
    </w:p>
    <w:p w:rsidR="000D6416" w:rsidRPr="000D6416" w:rsidRDefault="000D6416" w:rsidP="000D6416">
      <w:pPr>
        <w:widowControl/>
        <w:autoSpaceDE/>
        <w:autoSpaceDN/>
        <w:ind w:right="-30"/>
        <w:rPr>
          <w:b/>
          <w:sz w:val="14"/>
          <w:szCs w:val="14"/>
        </w:rPr>
      </w:pPr>
    </w:p>
    <w:p w:rsidR="000D6416" w:rsidRPr="000D6416" w:rsidRDefault="000D6416" w:rsidP="000D6416">
      <w:pPr>
        <w:widowControl/>
        <w:autoSpaceDE/>
        <w:autoSpaceDN/>
        <w:ind w:right="-3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</w:t>
      </w:r>
      <w:proofErr w:type="spellStart"/>
      <w:r w:rsidRPr="000D6416">
        <w:rPr>
          <w:b/>
          <w:sz w:val="14"/>
          <w:szCs w:val="14"/>
        </w:rPr>
        <w:t>Заведующий</w:t>
      </w:r>
      <w:proofErr w:type="spellEnd"/>
      <w:r w:rsidRPr="000D6416">
        <w:rPr>
          <w:b/>
          <w:sz w:val="14"/>
          <w:szCs w:val="14"/>
        </w:rPr>
        <w:t xml:space="preserve"> </w:t>
      </w:r>
      <w:proofErr w:type="spellStart"/>
      <w:r w:rsidRPr="000D6416">
        <w:rPr>
          <w:b/>
          <w:sz w:val="14"/>
          <w:szCs w:val="14"/>
        </w:rPr>
        <w:t>учебной</w:t>
      </w:r>
      <w:proofErr w:type="spellEnd"/>
      <w:r w:rsidRPr="000D6416">
        <w:rPr>
          <w:b/>
          <w:sz w:val="14"/>
          <w:szCs w:val="14"/>
        </w:rPr>
        <w:t xml:space="preserve"> </w:t>
      </w:r>
      <w:proofErr w:type="spellStart"/>
      <w:r w:rsidRPr="000D6416">
        <w:rPr>
          <w:b/>
          <w:sz w:val="14"/>
          <w:szCs w:val="14"/>
        </w:rPr>
        <w:t>части</w:t>
      </w:r>
      <w:proofErr w:type="spellEnd"/>
      <w:r w:rsidRPr="000D6416">
        <w:rPr>
          <w:b/>
          <w:sz w:val="14"/>
          <w:szCs w:val="14"/>
        </w:rPr>
        <w:t xml:space="preserve">                                                                             </w:t>
      </w:r>
      <w:r w:rsidRPr="000D6416">
        <w:rPr>
          <w:b/>
          <w:sz w:val="14"/>
          <w:szCs w:val="14"/>
        </w:rPr>
        <w:br/>
      </w:r>
      <w:r>
        <w:rPr>
          <w:b/>
          <w:sz w:val="14"/>
          <w:szCs w:val="14"/>
        </w:rPr>
        <w:t xml:space="preserve">            </w:t>
      </w:r>
      <w:proofErr w:type="spellStart"/>
      <w:r w:rsidRPr="000D6416">
        <w:rPr>
          <w:b/>
          <w:sz w:val="14"/>
          <w:szCs w:val="14"/>
        </w:rPr>
        <w:t>Доктор</w:t>
      </w:r>
      <w:proofErr w:type="spellEnd"/>
      <w:r w:rsidRPr="000D6416">
        <w:rPr>
          <w:b/>
          <w:sz w:val="14"/>
          <w:szCs w:val="14"/>
        </w:rPr>
        <w:t xml:space="preserve"> </w:t>
      </w:r>
      <w:proofErr w:type="spellStart"/>
      <w:r w:rsidRPr="000D6416">
        <w:rPr>
          <w:b/>
          <w:sz w:val="14"/>
          <w:szCs w:val="14"/>
        </w:rPr>
        <w:t>мед.наук</w:t>
      </w:r>
      <w:proofErr w:type="spellEnd"/>
      <w:r w:rsidRPr="000D6416">
        <w:rPr>
          <w:b/>
          <w:sz w:val="14"/>
          <w:szCs w:val="14"/>
        </w:rPr>
        <w:t xml:space="preserve">, </w:t>
      </w:r>
      <w:proofErr w:type="spellStart"/>
      <w:r w:rsidRPr="000D6416">
        <w:rPr>
          <w:b/>
          <w:sz w:val="14"/>
          <w:szCs w:val="14"/>
          <w:lang w:val="ru-RU"/>
        </w:rPr>
        <w:t>Доцэнт</w:t>
      </w:r>
      <w:proofErr w:type="spellEnd"/>
      <w:r w:rsidRPr="000D6416">
        <w:rPr>
          <w:b/>
          <w:sz w:val="14"/>
          <w:szCs w:val="14"/>
          <w:lang w:val="ru-RU"/>
        </w:rPr>
        <w:t xml:space="preserve"> университета</w:t>
      </w:r>
      <w:r w:rsidRPr="000D6416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Pr="000D6416">
        <w:rPr>
          <w:b/>
          <w:bCs/>
          <w:kern w:val="24"/>
          <w:sz w:val="14"/>
          <w:szCs w:val="14"/>
          <w:lang w:val="ru-RU"/>
        </w:rPr>
        <w:t>В.Кетруш</w:t>
      </w:r>
      <w:proofErr w:type="spellEnd"/>
    </w:p>
    <w:p w:rsidR="00BE7DC3" w:rsidRPr="00BE7DC3" w:rsidRDefault="00BE7DC3" w:rsidP="00792782">
      <w:pPr>
        <w:keepNext/>
        <w:widowControl/>
        <w:autoSpaceDE/>
        <w:autoSpaceDN/>
        <w:ind w:left="360" w:right="-30"/>
        <w:jc w:val="right"/>
        <w:outlineLvl w:val="2"/>
        <w:rPr>
          <w:sz w:val="20"/>
          <w:szCs w:val="20"/>
        </w:rPr>
      </w:pPr>
      <w:r w:rsidRPr="00BE7DC3">
        <w:rPr>
          <w:b/>
        </w:rPr>
        <w:t xml:space="preserve">                                                        </w:t>
      </w:r>
    </w:p>
    <w:sectPr w:rsidR="00BE7DC3" w:rsidRPr="00BE7DC3" w:rsidSect="00F57E8E">
      <w:type w:val="continuous"/>
      <w:pgSz w:w="11910" w:h="16840"/>
      <w:pgMar w:top="580" w:right="66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2"/>
    <w:rsid w:val="00082BF4"/>
    <w:rsid w:val="000D6416"/>
    <w:rsid w:val="00222174"/>
    <w:rsid w:val="00293833"/>
    <w:rsid w:val="00303EFA"/>
    <w:rsid w:val="00364E98"/>
    <w:rsid w:val="003B48FC"/>
    <w:rsid w:val="003E7095"/>
    <w:rsid w:val="0043006A"/>
    <w:rsid w:val="004664A7"/>
    <w:rsid w:val="004A0490"/>
    <w:rsid w:val="004D697D"/>
    <w:rsid w:val="004E76C0"/>
    <w:rsid w:val="00670E1B"/>
    <w:rsid w:val="00792782"/>
    <w:rsid w:val="009C16B9"/>
    <w:rsid w:val="00A83342"/>
    <w:rsid w:val="00BE7DC3"/>
    <w:rsid w:val="00C85BFB"/>
    <w:rsid w:val="00CA2F62"/>
    <w:rsid w:val="00D63E89"/>
    <w:rsid w:val="00EF378E"/>
    <w:rsid w:val="00F57E8E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  <w:style w:type="paragraph" w:styleId="30">
    <w:name w:val="Body Text 3"/>
    <w:basedOn w:val="a"/>
    <w:link w:val="31"/>
    <w:uiPriority w:val="99"/>
    <w:semiHidden/>
    <w:unhideWhenUsed/>
    <w:rsid w:val="003E709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3E7095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1A2E0-9DC6-4E1C-87C8-A95F275A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17</cp:revision>
  <cp:lastPrinted>2026-01-20T08:02:00Z</cp:lastPrinted>
  <dcterms:created xsi:type="dcterms:W3CDTF">2025-01-27T09:26:00Z</dcterms:created>
  <dcterms:modified xsi:type="dcterms:W3CDTF">2026-01-20T12:01:00Z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