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7" w:type="dxa"/>
        <w:tblInd w:w="-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1272"/>
      </w:tblGrid>
      <w:tr w:rsidR="00C7273A" w:rsidRPr="00C7273A" w14:paraId="00DE86BB" w14:textId="77777777" w:rsidTr="00C7273A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25B84A32" w14:textId="77777777" w:rsidR="00C7273A" w:rsidRPr="00C7273A" w:rsidRDefault="00C7273A" w:rsidP="00C7273A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  <w:r w:rsidRPr="00C7273A">
              <w:rPr>
                <w:b/>
                <w:noProof/>
                <w:lang w:val="en-US"/>
              </w:rPr>
              <w:drawing>
                <wp:inline distT="0" distB="0" distL="0" distR="0" wp14:anchorId="1A479F91" wp14:editId="48C13A5E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316F0" w14:textId="77777777" w:rsidR="00C7273A" w:rsidRPr="00C7273A" w:rsidRDefault="00C7273A" w:rsidP="00C7273A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lang w:val="ro-RO"/>
              </w:rPr>
            </w:pPr>
            <w:r w:rsidRPr="00C7273A">
              <w:rPr>
                <w:b/>
                <w:caps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93C68F" w14:textId="5268C98B" w:rsidR="00C7273A" w:rsidRPr="00C7273A" w:rsidRDefault="00C7273A" w:rsidP="00C7273A">
            <w:pPr>
              <w:tabs>
                <w:tab w:val="center" w:pos="4819"/>
                <w:tab w:val="right" w:pos="9638"/>
              </w:tabs>
              <w:rPr>
                <w:lang w:val="ro-RO"/>
              </w:rPr>
            </w:pPr>
            <w:r w:rsidRPr="00C7273A">
              <w:rPr>
                <w:lang w:val="ro-RO"/>
              </w:rPr>
              <w:t>RED.: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353FD4" w14:textId="588E94D1" w:rsidR="00C7273A" w:rsidRPr="00C7273A" w:rsidRDefault="00C7273A" w:rsidP="00C7273A">
            <w:pPr>
              <w:tabs>
                <w:tab w:val="center" w:pos="4819"/>
                <w:tab w:val="right" w:pos="9638"/>
              </w:tabs>
              <w:rPr>
                <w:lang w:val="ro-RO"/>
              </w:rPr>
            </w:pPr>
            <w:r w:rsidRPr="00C7273A">
              <w:rPr>
                <w:lang w:val="ro-RO"/>
              </w:rPr>
              <w:t>0</w:t>
            </w:r>
            <w:r w:rsidR="00C25CAF">
              <w:rPr>
                <w:lang w:val="ro-RO"/>
              </w:rPr>
              <w:t>9</w:t>
            </w:r>
          </w:p>
        </w:tc>
      </w:tr>
      <w:tr w:rsidR="00C7273A" w:rsidRPr="00C7273A" w14:paraId="28E690B4" w14:textId="77777777" w:rsidTr="00C7273A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3E357D2" w14:textId="77777777" w:rsidR="00C7273A" w:rsidRPr="00C7273A" w:rsidRDefault="00C7273A" w:rsidP="00C7273A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D13B7" w14:textId="77777777" w:rsidR="00C7273A" w:rsidRPr="00C7273A" w:rsidRDefault="00C7273A" w:rsidP="00C7273A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4598" w14:textId="7E72D4CC" w:rsidR="00C7273A" w:rsidRPr="00C7273A" w:rsidRDefault="00C7273A" w:rsidP="00C7273A">
            <w:pPr>
              <w:tabs>
                <w:tab w:val="center" w:pos="4819"/>
                <w:tab w:val="right" w:pos="9638"/>
              </w:tabs>
              <w:rPr>
                <w:b/>
                <w:lang w:val="ro-RO"/>
              </w:rPr>
            </w:pPr>
            <w:r w:rsidRPr="00C7273A">
              <w:rPr>
                <w:rStyle w:val="PageNumber"/>
                <w:lang w:val="ro-RO"/>
              </w:rPr>
              <w:t>DATA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CCAA2" w14:textId="165A9963" w:rsidR="00C7273A" w:rsidRPr="00C7273A" w:rsidRDefault="00C7273A" w:rsidP="00C7273A">
            <w:pPr>
              <w:tabs>
                <w:tab w:val="center" w:pos="4819"/>
                <w:tab w:val="right" w:pos="9638"/>
              </w:tabs>
              <w:rPr>
                <w:b/>
                <w:lang w:val="ro-RO"/>
              </w:rPr>
            </w:pPr>
            <w:r w:rsidRPr="00C7273A">
              <w:rPr>
                <w:rStyle w:val="PageNumber"/>
                <w:lang w:val="ro-RO"/>
              </w:rPr>
              <w:t>08.09.2021</w:t>
            </w:r>
          </w:p>
        </w:tc>
      </w:tr>
      <w:tr w:rsidR="00CE2A3A" w:rsidRPr="00C7273A" w14:paraId="61378A34" w14:textId="77777777" w:rsidTr="00C7273A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4A19CA" w14:textId="77777777" w:rsidR="00CE2A3A" w:rsidRPr="00C7273A" w:rsidRDefault="00CE2A3A" w:rsidP="00CE2A3A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3067" w14:textId="77777777" w:rsidR="00CE2A3A" w:rsidRPr="00C7273A" w:rsidRDefault="00CE2A3A" w:rsidP="00CE2A3A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lang w:val="ro-RO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69A6FA" w14:textId="77777777" w:rsidR="00CE2A3A" w:rsidRPr="00C7273A" w:rsidRDefault="00CE2A3A" w:rsidP="00CE2A3A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</w:p>
        </w:tc>
      </w:tr>
    </w:tbl>
    <w:p w14:paraId="4EA2F86A" w14:textId="5F4642D6" w:rsidR="006823B8" w:rsidRPr="00C7273A" w:rsidRDefault="0079624A" w:rsidP="00C7273A">
      <w:pPr>
        <w:ind w:right="-30"/>
        <w:rPr>
          <w:lang w:val="ro-RO"/>
        </w:rPr>
      </w:pPr>
      <w:r w:rsidRPr="00C7273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E906EF" wp14:editId="01BBD00D">
                <wp:simplePos x="0" y="0"/>
                <wp:positionH relativeFrom="column">
                  <wp:posOffset>-889635</wp:posOffset>
                </wp:positionH>
                <wp:positionV relativeFrom="paragraph">
                  <wp:posOffset>-1309370</wp:posOffset>
                </wp:positionV>
                <wp:extent cx="7191375" cy="10349865"/>
                <wp:effectExtent l="0" t="0" r="2857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10349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DE4EA" id="Rectangle 2" o:spid="_x0000_s1026" style="position:absolute;margin-left:-70.05pt;margin-top:-103.1pt;width:566.25pt;height:8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fReQIAAP0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" o:allowincell="f" filled="f"/>
            </w:pict>
          </mc:Fallback>
        </mc:AlternateContent>
      </w:r>
      <w:r w:rsidR="00CE2A3A" w:rsidRPr="00C7273A">
        <w:rPr>
          <w:lang w:val="ro-RO"/>
        </w:rPr>
        <w:t xml:space="preserve">                                       </w:t>
      </w:r>
      <w:r w:rsidR="00A2285F" w:rsidRPr="00C7273A">
        <w:rPr>
          <w:lang w:val="ro-RO"/>
        </w:rPr>
        <w:t xml:space="preserve">          </w:t>
      </w:r>
    </w:p>
    <w:p w14:paraId="5D20D58B" w14:textId="77777777" w:rsidR="00A2285F" w:rsidRPr="00C7273A" w:rsidRDefault="00A2285F" w:rsidP="00BD56DC">
      <w:pPr>
        <w:ind w:right="-30"/>
        <w:jc w:val="right"/>
        <w:rPr>
          <w:lang w:val="ro-RO"/>
        </w:rPr>
      </w:pPr>
      <w:r w:rsidRPr="00C7273A">
        <w:rPr>
          <w:lang w:val="ro-RO"/>
        </w:rPr>
        <w:t xml:space="preserve">              APROB</w:t>
      </w:r>
    </w:p>
    <w:p w14:paraId="4FAD29EF" w14:textId="20E8A643" w:rsidR="00A2285F" w:rsidRPr="00C7273A" w:rsidRDefault="00A2285F" w:rsidP="00BD56DC">
      <w:pPr>
        <w:pStyle w:val="BodyText3"/>
        <w:rPr>
          <w:sz w:val="20"/>
        </w:rPr>
      </w:pPr>
      <w:r w:rsidRPr="00C7273A">
        <w:rPr>
          <w:sz w:val="20"/>
        </w:rPr>
        <w:t xml:space="preserve">                                                         dr.h</w:t>
      </w:r>
      <w:r w:rsidR="00C7273A" w:rsidRPr="00C7273A">
        <w:rPr>
          <w:sz w:val="20"/>
        </w:rPr>
        <w:t>ab</w:t>
      </w:r>
      <w:r w:rsidRPr="00C7273A">
        <w:rPr>
          <w:sz w:val="20"/>
        </w:rPr>
        <w:t>.ş</w:t>
      </w:r>
      <w:r w:rsidR="00C7273A" w:rsidRPr="00C7273A">
        <w:rPr>
          <w:sz w:val="20"/>
        </w:rPr>
        <w:t>t</w:t>
      </w:r>
      <w:r w:rsidRPr="00C7273A">
        <w:rPr>
          <w:sz w:val="20"/>
        </w:rPr>
        <w:t>.m</w:t>
      </w:r>
      <w:r w:rsidR="00C7273A" w:rsidRPr="00C7273A">
        <w:rPr>
          <w:sz w:val="20"/>
        </w:rPr>
        <w:t>ed</w:t>
      </w:r>
      <w:r w:rsidR="00BD56DC" w:rsidRPr="00C7273A">
        <w:rPr>
          <w:sz w:val="20"/>
        </w:rPr>
        <w:t>., p</w:t>
      </w:r>
      <w:r w:rsidRPr="00C7273A">
        <w:rPr>
          <w:sz w:val="20"/>
        </w:rPr>
        <w:t>rof</w:t>
      </w:r>
      <w:r w:rsidR="00C7273A" w:rsidRPr="00C7273A">
        <w:rPr>
          <w:sz w:val="20"/>
        </w:rPr>
        <w:t>.</w:t>
      </w:r>
      <w:r w:rsidRPr="00C7273A">
        <w:rPr>
          <w:sz w:val="20"/>
        </w:rPr>
        <w:t xml:space="preserve"> univ.</w:t>
      </w:r>
    </w:p>
    <w:p w14:paraId="412E9A01" w14:textId="5DC9261E" w:rsidR="00A2285F" w:rsidRDefault="00A2285F" w:rsidP="006823B8">
      <w:pPr>
        <w:tabs>
          <w:tab w:val="left" w:pos="708"/>
          <w:tab w:val="left" w:pos="1416"/>
          <w:tab w:val="left" w:pos="7080"/>
        </w:tabs>
        <w:ind w:right="-30"/>
        <w:jc w:val="right"/>
        <w:rPr>
          <w:lang w:val="es-ES"/>
        </w:rPr>
      </w:pPr>
      <w:r w:rsidRPr="00C7273A">
        <w:rPr>
          <w:lang w:val="en-US"/>
        </w:rPr>
        <w:tab/>
      </w:r>
      <w:r w:rsidRPr="00C7273A">
        <w:rPr>
          <w:lang w:val="en-US"/>
        </w:rPr>
        <w:tab/>
      </w:r>
      <w:r w:rsidR="003F299B" w:rsidRPr="00C7273A">
        <w:rPr>
          <w:lang w:val="en-US"/>
        </w:rPr>
        <w:tab/>
      </w:r>
      <w:proofErr w:type="spellStart"/>
      <w:proofErr w:type="gramStart"/>
      <w:r w:rsidR="003F299B" w:rsidRPr="00C7273A">
        <w:rPr>
          <w:lang w:val="es-ES"/>
        </w:rPr>
        <w:t>S.Ciobanu</w:t>
      </w:r>
      <w:proofErr w:type="spellEnd"/>
      <w:proofErr w:type="gramEnd"/>
    </w:p>
    <w:p w14:paraId="08C831C1" w14:textId="03297F53" w:rsidR="00F908E8" w:rsidRDefault="00F908E8" w:rsidP="006823B8">
      <w:pPr>
        <w:tabs>
          <w:tab w:val="left" w:pos="708"/>
          <w:tab w:val="left" w:pos="1416"/>
          <w:tab w:val="left" w:pos="7080"/>
        </w:tabs>
        <w:ind w:right="-30"/>
        <w:jc w:val="right"/>
        <w:rPr>
          <w:lang w:val="es-ES"/>
        </w:rPr>
      </w:pPr>
    </w:p>
    <w:p w14:paraId="6A064E32" w14:textId="77777777" w:rsidR="00F908E8" w:rsidRPr="00C7273A" w:rsidRDefault="00F908E8" w:rsidP="006823B8">
      <w:pPr>
        <w:tabs>
          <w:tab w:val="left" w:pos="708"/>
          <w:tab w:val="left" w:pos="1416"/>
          <w:tab w:val="left" w:pos="7080"/>
        </w:tabs>
        <w:ind w:right="-30"/>
        <w:jc w:val="right"/>
        <w:rPr>
          <w:lang w:val="es-ES"/>
        </w:rPr>
      </w:pPr>
    </w:p>
    <w:p w14:paraId="33D6EC95" w14:textId="18C692D3" w:rsidR="006823B8" w:rsidRPr="00C7273A" w:rsidRDefault="00EC6A39" w:rsidP="00EC6A39">
      <w:pPr>
        <w:tabs>
          <w:tab w:val="left" w:pos="708"/>
          <w:tab w:val="left" w:pos="1416"/>
          <w:tab w:val="left" w:pos="7080"/>
          <w:tab w:val="left" w:pos="7812"/>
        </w:tabs>
        <w:ind w:right="-3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25.01.2024</w:t>
      </w:r>
    </w:p>
    <w:p w14:paraId="60191768" w14:textId="77777777" w:rsidR="00A2285F" w:rsidRPr="00C7273A" w:rsidRDefault="00A2285F" w:rsidP="00A2285F">
      <w:pPr>
        <w:ind w:right="-30"/>
        <w:rPr>
          <w:lang w:val="ro-RO"/>
        </w:rPr>
      </w:pPr>
    </w:p>
    <w:p w14:paraId="05911D21" w14:textId="77777777" w:rsidR="00F908E8" w:rsidRDefault="00F908E8" w:rsidP="00A2285F">
      <w:pPr>
        <w:ind w:right="-30"/>
        <w:jc w:val="center"/>
        <w:rPr>
          <w:b/>
          <w:lang w:val="ro-RO"/>
        </w:rPr>
      </w:pPr>
    </w:p>
    <w:p w14:paraId="3DA3DE7A" w14:textId="1F89D3DA" w:rsidR="00A2285F" w:rsidRPr="00C7273A" w:rsidRDefault="00A2285F" w:rsidP="00A2285F">
      <w:pPr>
        <w:ind w:right="-30"/>
        <w:jc w:val="center"/>
        <w:rPr>
          <w:b/>
          <w:lang w:val="ro-RO"/>
        </w:rPr>
      </w:pPr>
      <w:r w:rsidRPr="00C7273A">
        <w:rPr>
          <w:b/>
          <w:lang w:val="ro-RO"/>
        </w:rPr>
        <w:t>PLANUL  TEMATIC  CURSURILOR</w:t>
      </w:r>
    </w:p>
    <w:p w14:paraId="168AA3BE" w14:textId="56BC0B2C" w:rsidR="00C758E8" w:rsidRPr="00C7273A" w:rsidRDefault="00A2285F" w:rsidP="00C7273A">
      <w:pPr>
        <w:ind w:right="-30"/>
        <w:jc w:val="center"/>
        <w:rPr>
          <w:b/>
          <w:lang w:val="ro-RO"/>
        </w:rPr>
      </w:pPr>
      <w:r w:rsidRPr="00C7273A">
        <w:rPr>
          <w:b/>
          <w:lang w:val="ro-RO"/>
        </w:rPr>
        <w:t xml:space="preserve">la </w:t>
      </w:r>
      <w:r w:rsidR="00C7273A" w:rsidRPr="00C7273A">
        <w:rPr>
          <w:b/>
          <w:lang w:val="ro-RO"/>
        </w:rPr>
        <w:t>C</w:t>
      </w:r>
      <w:r w:rsidRPr="00C7273A">
        <w:rPr>
          <w:b/>
          <w:lang w:val="ro-RO"/>
        </w:rPr>
        <w:t xml:space="preserve">atedra </w:t>
      </w:r>
      <w:r w:rsidR="00C7273A" w:rsidRPr="00C7273A">
        <w:rPr>
          <w:b/>
          <w:lang w:val="ro-RO"/>
        </w:rPr>
        <w:t>de o</w:t>
      </w:r>
      <w:r w:rsidRPr="00C7273A">
        <w:rPr>
          <w:b/>
          <w:lang w:val="ro-RO"/>
        </w:rPr>
        <w:t>dontologi</w:t>
      </w:r>
      <w:r w:rsidR="00C758E8" w:rsidRPr="00C7273A">
        <w:rPr>
          <w:b/>
          <w:lang w:val="ro-RO"/>
        </w:rPr>
        <w:t xml:space="preserve">e, </w:t>
      </w:r>
      <w:r w:rsidR="00C7273A" w:rsidRPr="00C7273A">
        <w:rPr>
          <w:b/>
          <w:lang w:val="ro-RO"/>
        </w:rPr>
        <w:t>p</w:t>
      </w:r>
      <w:r w:rsidR="00C758E8" w:rsidRPr="00C7273A">
        <w:rPr>
          <w:b/>
          <w:lang w:val="ro-RO"/>
        </w:rPr>
        <w:t xml:space="preserve">arodontologie și </w:t>
      </w:r>
      <w:r w:rsidR="00C7273A" w:rsidRPr="00C7273A">
        <w:rPr>
          <w:b/>
          <w:lang w:val="ro-RO"/>
        </w:rPr>
        <w:t>p</w:t>
      </w:r>
      <w:r w:rsidR="00C758E8" w:rsidRPr="00C7273A">
        <w:rPr>
          <w:b/>
          <w:lang w:val="ro-RO"/>
        </w:rPr>
        <w:t xml:space="preserve">atologie </w:t>
      </w:r>
      <w:r w:rsidR="00C7273A" w:rsidRPr="00C7273A">
        <w:rPr>
          <w:b/>
          <w:lang w:val="ro-RO"/>
        </w:rPr>
        <w:t>o</w:t>
      </w:r>
      <w:r w:rsidRPr="00C7273A">
        <w:rPr>
          <w:b/>
          <w:lang w:val="ro-RO"/>
        </w:rPr>
        <w:t>rală</w:t>
      </w:r>
      <w:r w:rsidR="00C758E8" w:rsidRPr="00C7273A">
        <w:rPr>
          <w:b/>
          <w:lang w:val="ro-RO"/>
        </w:rPr>
        <w:t>,,Sofia Sîrbu”</w:t>
      </w:r>
    </w:p>
    <w:p w14:paraId="4171A44A" w14:textId="70EFEC51" w:rsidR="00A2285F" w:rsidRPr="00C7273A" w:rsidRDefault="00A2285F" w:rsidP="00C7273A">
      <w:pPr>
        <w:ind w:right="-30"/>
        <w:jc w:val="center"/>
        <w:rPr>
          <w:b/>
          <w:lang w:val="ro-RO"/>
        </w:rPr>
      </w:pPr>
      <w:r w:rsidRPr="00C7273A">
        <w:rPr>
          <w:b/>
          <w:lang w:val="ro-RO"/>
        </w:rPr>
        <w:t xml:space="preserve"> pentru studenţii</w:t>
      </w:r>
      <w:r w:rsidR="00C7273A" w:rsidRPr="00C7273A">
        <w:rPr>
          <w:b/>
          <w:lang w:val="ro-RO"/>
        </w:rPr>
        <w:t xml:space="preserve"> </w:t>
      </w:r>
      <w:r w:rsidRPr="00C7273A">
        <w:rPr>
          <w:b/>
          <w:lang w:val="ro-RO"/>
        </w:rPr>
        <w:t xml:space="preserve">anului  </w:t>
      </w:r>
      <w:r w:rsidRPr="00C7273A">
        <w:rPr>
          <w:b/>
          <w:u w:val="single"/>
          <w:lang w:val="es-ES"/>
        </w:rPr>
        <w:t xml:space="preserve">V, </w:t>
      </w:r>
      <w:proofErr w:type="spellStart"/>
      <w:r w:rsidRPr="00C7273A">
        <w:rPr>
          <w:b/>
          <w:u w:val="single"/>
          <w:lang w:val="es-ES"/>
        </w:rPr>
        <w:t>semestrul</w:t>
      </w:r>
      <w:proofErr w:type="spellEnd"/>
      <w:r w:rsidRPr="00C7273A">
        <w:rPr>
          <w:b/>
          <w:u w:val="single"/>
          <w:lang w:val="es-ES"/>
        </w:rPr>
        <w:t xml:space="preserve"> X</w:t>
      </w:r>
    </w:p>
    <w:p w14:paraId="5C604DEB" w14:textId="0CD07ACC" w:rsidR="00C7273A" w:rsidRPr="00C7273A" w:rsidRDefault="001E43E9" w:rsidP="00C25CAF">
      <w:pPr>
        <w:ind w:right="-30"/>
        <w:jc w:val="center"/>
        <w:rPr>
          <w:b/>
          <w:lang w:val="ro-RO"/>
        </w:rPr>
      </w:pPr>
      <w:r w:rsidRPr="00C7273A">
        <w:rPr>
          <w:b/>
          <w:lang w:val="ro-RO"/>
        </w:rPr>
        <w:t>anul universitar 202</w:t>
      </w:r>
      <w:r w:rsidR="00383210" w:rsidRPr="00C7273A">
        <w:rPr>
          <w:b/>
          <w:lang w:val="ro-RO"/>
        </w:rPr>
        <w:t>3</w:t>
      </w:r>
      <w:r w:rsidR="00C03052" w:rsidRPr="00C7273A">
        <w:rPr>
          <w:b/>
          <w:lang w:val="es-ES"/>
        </w:rPr>
        <w:t>-20</w:t>
      </w:r>
      <w:r w:rsidRPr="00C7273A">
        <w:rPr>
          <w:b/>
          <w:lang w:val="es-ES"/>
        </w:rPr>
        <w:t>2</w:t>
      </w:r>
      <w:r w:rsidR="00383210" w:rsidRPr="00C7273A">
        <w:rPr>
          <w:b/>
          <w:lang w:val="es-ES"/>
        </w:rPr>
        <w:t>4</w:t>
      </w:r>
      <w:r w:rsidR="00A2285F" w:rsidRPr="00C7273A">
        <w:rPr>
          <w:b/>
          <w:lang w:val="ro-RO"/>
        </w:rPr>
        <w:t xml:space="preserve">  </w:t>
      </w:r>
    </w:p>
    <w:p w14:paraId="4F743AD8" w14:textId="49D51D09" w:rsidR="006823B8" w:rsidRDefault="00C7273A" w:rsidP="00C7273A">
      <w:pPr>
        <w:ind w:left="360" w:right="-30"/>
        <w:jc w:val="center"/>
        <w:rPr>
          <w:b/>
          <w:lang w:val="ro-RO"/>
        </w:rPr>
      </w:pPr>
      <w:r w:rsidRPr="00C7273A">
        <w:rPr>
          <w:b/>
          <w:lang w:val="ro-RO"/>
        </w:rPr>
        <w:t>CSU Toma Ciorbă 42</w:t>
      </w:r>
    </w:p>
    <w:p w14:paraId="0FC7B19F" w14:textId="7AF5E1F2" w:rsidR="00C25CAF" w:rsidRDefault="00C25CAF" w:rsidP="00C7273A">
      <w:pPr>
        <w:ind w:left="360" w:right="-30"/>
        <w:jc w:val="center"/>
        <w:rPr>
          <w:lang w:val="ro-RO"/>
        </w:rPr>
      </w:pPr>
    </w:p>
    <w:p w14:paraId="45EA022A" w14:textId="77777777" w:rsidR="00C25CAF" w:rsidRPr="00C7273A" w:rsidRDefault="00C25CAF" w:rsidP="00C7273A">
      <w:pPr>
        <w:ind w:left="360" w:right="-30"/>
        <w:jc w:val="center"/>
        <w:rPr>
          <w:lang w:val="ro-RO"/>
        </w:rPr>
      </w:pPr>
    </w:p>
    <w:tbl>
      <w:tblPr>
        <w:tblW w:w="10719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91"/>
        <w:gridCol w:w="6634"/>
        <w:gridCol w:w="2154"/>
      </w:tblGrid>
      <w:tr w:rsidR="004C49CB" w:rsidRPr="00C7273A" w14:paraId="14FF5D3C" w14:textId="77777777" w:rsidTr="00C25CAF">
        <w:tc>
          <w:tcPr>
            <w:tcW w:w="540" w:type="dxa"/>
          </w:tcPr>
          <w:p w14:paraId="3902564C" w14:textId="77777777" w:rsidR="004C49CB" w:rsidRPr="00C7273A" w:rsidRDefault="004C49CB" w:rsidP="00656E04">
            <w:pPr>
              <w:ind w:right="-30"/>
              <w:rPr>
                <w:b/>
                <w:lang w:val="ro-RO"/>
              </w:rPr>
            </w:pPr>
            <w:r w:rsidRPr="00C7273A">
              <w:rPr>
                <w:b/>
                <w:lang w:val="ro-RO"/>
              </w:rPr>
              <w:t>N</w:t>
            </w:r>
            <w:r w:rsidR="00B34CFD" w:rsidRPr="00C7273A">
              <w:rPr>
                <w:b/>
                <w:lang w:val="ro-RO"/>
              </w:rPr>
              <w:t>r.</w:t>
            </w:r>
          </w:p>
        </w:tc>
        <w:tc>
          <w:tcPr>
            <w:tcW w:w="1391" w:type="dxa"/>
          </w:tcPr>
          <w:p w14:paraId="29B575AE" w14:textId="77777777" w:rsidR="004C49CB" w:rsidRPr="00C7273A" w:rsidRDefault="006823B8" w:rsidP="006823B8">
            <w:pPr>
              <w:ind w:right="-30"/>
              <w:jc w:val="center"/>
              <w:rPr>
                <w:b/>
                <w:lang w:val="ro-RO"/>
              </w:rPr>
            </w:pPr>
            <w:r w:rsidRPr="00C7273A">
              <w:rPr>
                <w:b/>
                <w:lang w:val="ro-RO"/>
              </w:rPr>
              <w:t>ORA</w:t>
            </w:r>
          </w:p>
        </w:tc>
        <w:tc>
          <w:tcPr>
            <w:tcW w:w="6634" w:type="dxa"/>
          </w:tcPr>
          <w:p w14:paraId="31706669" w14:textId="77777777" w:rsidR="004C49CB" w:rsidRPr="00C7273A" w:rsidRDefault="004C49CB" w:rsidP="00656E04">
            <w:pPr>
              <w:ind w:right="-30"/>
              <w:jc w:val="center"/>
              <w:rPr>
                <w:b/>
                <w:lang w:val="ro-RO"/>
              </w:rPr>
            </w:pPr>
            <w:r w:rsidRPr="00C7273A">
              <w:rPr>
                <w:b/>
                <w:lang w:val="ro-RO"/>
              </w:rPr>
              <w:t>TEMA  CURSULUI</w:t>
            </w:r>
          </w:p>
        </w:tc>
        <w:tc>
          <w:tcPr>
            <w:tcW w:w="2154" w:type="dxa"/>
          </w:tcPr>
          <w:p w14:paraId="40158796" w14:textId="77777777" w:rsidR="004C49CB" w:rsidRPr="00C7273A" w:rsidRDefault="004C49CB" w:rsidP="00656E04">
            <w:pPr>
              <w:ind w:right="-30"/>
              <w:rPr>
                <w:b/>
                <w:lang w:val="ro-RO"/>
              </w:rPr>
            </w:pPr>
            <w:r w:rsidRPr="00C7273A">
              <w:rPr>
                <w:b/>
                <w:lang w:val="ro-RO"/>
              </w:rPr>
              <w:t>CADRUL DIDACTIC</w:t>
            </w:r>
          </w:p>
        </w:tc>
      </w:tr>
      <w:tr w:rsidR="00C7273A" w:rsidRPr="00C7273A" w14:paraId="031F4319" w14:textId="77777777" w:rsidTr="00C25CAF">
        <w:tc>
          <w:tcPr>
            <w:tcW w:w="540" w:type="dxa"/>
          </w:tcPr>
          <w:p w14:paraId="23A8952D" w14:textId="4B97840A" w:rsidR="00C7273A" w:rsidRPr="00C7273A" w:rsidRDefault="00C7273A" w:rsidP="00C7273A">
            <w:pPr>
              <w:ind w:right="-30"/>
              <w:rPr>
                <w:b/>
                <w:lang w:val="ro-RO"/>
              </w:rPr>
            </w:pPr>
            <w:r w:rsidRPr="00C7273A">
              <w:rPr>
                <w:b/>
                <w:lang w:val="ro-RO"/>
              </w:rPr>
              <w:t>1</w:t>
            </w:r>
            <w:r w:rsidR="00C25CAF">
              <w:rPr>
                <w:b/>
                <w:lang w:val="ro-RO"/>
              </w:rPr>
              <w:t>.</w:t>
            </w:r>
          </w:p>
        </w:tc>
        <w:tc>
          <w:tcPr>
            <w:tcW w:w="1391" w:type="dxa"/>
          </w:tcPr>
          <w:p w14:paraId="156F92AD" w14:textId="61696C51" w:rsidR="00C7273A" w:rsidRPr="00C25CAF" w:rsidRDefault="00C7273A" w:rsidP="00C7273A">
            <w:pPr>
              <w:ind w:right="-30"/>
              <w:jc w:val="center"/>
              <w:rPr>
                <w:b/>
                <w:lang w:val="ro-RO"/>
              </w:rPr>
            </w:pPr>
            <w:r w:rsidRPr="00C7273A">
              <w:t>11:</w:t>
            </w:r>
            <w:r w:rsidR="00F908E8">
              <w:rPr>
                <w:lang w:val="ro-RO"/>
              </w:rPr>
              <w:t>30</w:t>
            </w:r>
            <w:r w:rsidRPr="00C7273A">
              <w:t xml:space="preserve"> – 1</w:t>
            </w:r>
            <w:r w:rsidR="00F908E8">
              <w:rPr>
                <w:lang w:val="en-US"/>
              </w:rPr>
              <w:t>3</w:t>
            </w:r>
            <w:r w:rsidRPr="00C7273A">
              <w:t>:</w:t>
            </w:r>
            <w:r w:rsidR="00F908E8">
              <w:rPr>
                <w:lang w:val="ro-RO"/>
              </w:rPr>
              <w:t>0</w:t>
            </w:r>
            <w:r w:rsidR="00C25CAF">
              <w:rPr>
                <w:lang w:val="ro-RO"/>
              </w:rPr>
              <w:t>0</w:t>
            </w:r>
          </w:p>
        </w:tc>
        <w:tc>
          <w:tcPr>
            <w:tcW w:w="6634" w:type="dxa"/>
          </w:tcPr>
          <w:p w14:paraId="745ABA94" w14:textId="761B30AE" w:rsidR="00C7273A" w:rsidRPr="00C7273A" w:rsidRDefault="00F908E8" w:rsidP="00F908E8">
            <w:pPr>
              <w:pStyle w:val="BodyText"/>
              <w:jc w:val="both"/>
              <w:rPr>
                <w:sz w:val="20"/>
                <w:szCs w:val="20"/>
                <w:lang w:val="ro-RO"/>
              </w:rPr>
            </w:pPr>
            <w:r w:rsidRPr="00F908E8">
              <w:rPr>
                <w:sz w:val="20"/>
                <w:szCs w:val="20"/>
                <w:lang w:val="ro-RO"/>
              </w:rPr>
              <w:t>Aspecte structurale anatomo-fiziologice ale mucoasei cavității orale.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908E8">
              <w:rPr>
                <w:sz w:val="20"/>
                <w:szCs w:val="20"/>
                <w:lang w:val="ro-RO"/>
              </w:rPr>
              <w:t>Elemente lezante. Criterii de sistematizare a afecțiunilor mucoasei orale.</w:t>
            </w:r>
          </w:p>
        </w:tc>
        <w:tc>
          <w:tcPr>
            <w:tcW w:w="2154" w:type="dxa"/>
            <w:vAlign w:val="center"/>
          </w:tcPr>
          <w:p w14:paraId="57B4C7C2" w14:textId="1DC81259" w:rsidR="00C7273A" w:rsidRPr="00C7273A" w:rsidRDefault="00C25CAF" w:rsidP="00C7273A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Marcu Diana</w:t>
            </w:r>
          </w:p>
          <w:p w14:paraId="4D605164" w14:textId="77777777" w:rsidR="00C7273A" w:rsidRPr="00C7273A" w:rsidRDefault="00C7273A" w:rsidP="00C7273A">
            <w:pPr>
              <w:ind w:right="-30"/>
              <w:rPr>
                <w:b/>
                <w:lang w:val="ro-RO"/>
              </w:rPr>
            </w:pPr>
          </w:p>
        </w:tc>
      </w:tr>
      <w:tr w:rsidR="00F908E8" w:rsidRPr="00C7273A" w14:paraId="618D8E4A" w14:textId="77777777" w:rsidTr="00C25CAF">
        <w:tc>
          <w:tcPr>
            <w:tcW w:w="540" w:type="dxa"/>
          </w:tcPr>
          <w:p w14:paraId="615DBA6C" w14:textId="77777777" w:rsidR="00F908E8" w:rsidRPr="00C7273A" w:rsidRDefault="00F908E8" w:rsidP="00F908E8">
            <w:pPr>
              <w:ind w:right="-30"/>
              <w:rPr>
                <w:b/>
                <w:lang w:val="ro-RO"/>
              </w:rPr>
            </w:pPr>
          </w:p>
          <w:p w14:paraId="63C59EBF" w14:textId="0EB14FA6" w:rsidR="00F908E8" w:rsidRPr="00C7273A" w:rsidRDefault="00F908E8" w:rsidP="00F908E8">
            <w:pPr>
              <w:ind w:right="-30"/>
              <w:rPr>
                <w:b/>
                <w:lang w:val="ro-RO"/>
              </w:rPr>
            </w:pPr>
            <w:r w:rsidRPr="00C7273A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1391" w:type="dxa"/>
          </w:tcPr>
          <w:p w14:paraId="2F67EA3E" w14:textId="7C715244" w:rsidR="00F908E8" w:rsidRPr="00C7273A" w:rsidRDefault="00F908E8" w:rsidP="00F908E8">
            <w:pPr>
              <w:ind w:right="-30"/>
              <w:jc w:val="center"/>
              <w:rPr>
                <w:b/>
                <w:lang w:val="ro-RO"/>
              </w:rPr>
            </w:pPr>
            <w:r w:rsidRPr="00241AA7">
              <w:t>11:</w:t>
            </w:r>
            <w:r w:rsidRPr="00241AA7">
              <w:rPr>
                <w:lang w:val="ro-RO"/>
              </w:rPr>
              <w:t>30</w:t>
            </w:r>
            <w:r w:rsidRPr="00241AA7">
              <w:t xml:space="preserve"> – 1</w:t>
            </w:r>
            <w:r w:rsidRPr="00241AA7">
              <w:rPr>
                <w:lang w:val="en-US"/>
              </w:rPr>
              <w:t>3</w:t>
            </w:r>
            <w:r w:rsidRPr="00241AA7">
              <w:t>:</w:t>
            </w:r>
            <w:r w:rsidRPr="00241AA7">
              <w:rPr>
                <w:lang w:val="ro-RO"/>
              </w:rPr>
              <w:t>00</w:t>
            </w:r>
          </w:p>
        </w:tc>
        <w:tc>
          <w:tcPr>
            <w:tcW w:w="6634" w:type="dxa"/>
          </w:tcPr>
          <w:p w14:paraId="409212BB" w14:textId="4FC2199A" w:rsidR="00F908E8" w:rsidRPr="00C7273A" w:rsidRDefault="00F908E8" w:rsidP="00F908E8">
            <w:pPr>
              <w:pStyle w:val="BodyText"/>
              <w:jc w:val="both"/>
              <w:rPr>
                <w:sz w:val="20"/>
                <w:szCs w:val="20"/>
                <w:lang w:val="ro-RO"/>
              </w:rPr>
            </w:pPr>
            <w:r w:rsidRPr="00F908E8">
              <w:rPr>
                <w:sz w:val="20"/>
                <w:szCs w:val="20"/>
                <w:lang w:val="ro-RO"/>
              </w:rPr>
              <w:t>Leziuni traumatice ale mucoasei orale. Aprecierea și evaluarea variațiilor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908E8">
              <w:rPr>
                <w:sz w:val="20"/>
                <w:szCs w:val="20"/>
                <w:lang w:val="ro-RO"/>
              </w:rPr>
              <w:t>individuale. Obiective terapeutice, modalități de tratament.</w:t>
            </w:r>
          </w:p>
        </w:tc>
        <w:tc>
          <w:tcPr>
            <w:tcW w:w="2154" w:type="dxa"/>
          </w:tcPr>
          <w:p w14:paraId="0339F58B" w14:textId="7EBE0F78" w:rsidR="00F908E8" w:rsidRPr="00C25CAF" w:rsidRDefault="00F908E8" w:rsidP="00F908E8">
            <w:pPr>
              <w:ind w:right="-30"/>
              <w:jc w:val="center"/>
              <w:rPr>
                <w:b/>
                <w:lang w:val="ro-RO"/>
              </w:rPr>
            </w:pPr>
            <w:proofErr w:type="spellStart"/>
            <w:r w:rsidRPr="00C25CAF">
              <w:rPr>
                <w:b/>
              </w:rPr>
              <w:t>Marcu</w:t>
            </w:r>
            <w:proofErr w:type="spellEnd"/>
            <w:r w:rsidRPr="00C25CAF">
              <w:rPr>
                <w:b/>
              </w:rPr>
              <w:t xml:space="preserve"> </w:t>
            </w:r>
            <w:proofErr w:type="spellStart"/>
            <w:r w:rsidRPr="00C25CAF">
              <w:rPr>
                <w:b/>
              </w:rPr>
              <w:t>Diana</w:t>
            </w:r>
            <w:proofErr w:type="spellEnd"/>
          </w:p>
        </w:tc>
      </w:tr>
      <w:tr w:rsidR="00F908E8" w:rsidRPr="00C7273A" w14:paraId="79195C21" w14:textId="77777777" w:rsidTr="00C25CAF">
        <w:tc>
          <w:tcPr>
            <w:tcW w:w="540" w:type="dxa"/>
          </w:tcPr>
          <w:p w14:paraId="0E98A0F4" w14:textId="434948E1" w:rsidR="00F908E8" w:rsidRPr="00C7273A" w:rsidRDefault="00F908E8" w:rsidP="00F908E8">
            <w:pPr>
              <w:ind w:right="-30"/>
              <w:rPr>
                <w:b/>
                <w:lang w:val="ro-RO"/>
              </w:rPr>
            </w:pPr>
            <w:r w:rsidRPr="00C7273A">
              <w:rPr>
                <w:b/>
                <w:lang w:val="ro-RO"/>
              </w:rPr>
              <w:t>3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1391" w:type="dxa"/>
          </w:tcPr>
          <w:p w14:paraId="1063629F" w14:textId="7116FE67" w:rsidR="00F908E8" w:rsidRPr="00C7273A" w:rsidRDefault="00F908E8" w:rsidP="00F908E8">
            <w:pPr>
              <w:ind w:right="-30"/>
              <w:jc w:val="center"/>
              <w:rPr>
                <w:b/>
                <w:lang w:val="ro-RO"/>
              </w:rPr>
            </w:pPr>
            <w:r w:rsidRPr="00241AA7">
              <w:t>11:</w:t>
            </w:r>
            <w:r w:rsidRPr="00241AA7">
              <w:rPr>
                <w:lang w:val="ro-RO"/>
              </w:rPr>
              <w:t>30</w:t>
            </w:r>
            <w:r w:rsidRPr="00241AA7">
              <w:t xml:space="preserve"> – 1</w:t>
            </w:r>
            <w:r w:rsidRPr="00241AA7">
              <w:rPr>
                <w:lang w:val="en-US"/>
              </w:rPr>
              <w:t>3</w:t>
            </w:r>
            <w:r w:rsidRPr="00241AA7">
              <w:t>:</w:t>
            </w:r>
            <w:r w:rsidRPr="00241AA7">
              <w:rPr>
                <w:lang w:val="ro-RO"/>
              </w:rPr>
              <w:t>00</w:t>
            </w:r>
          </w:p>
        </w:tc>
        <w:tc>
          <w:tcPr>
            <w:tcW w:w="6634" w:type="dxa"/>
          </w:tcPr>
          <w:p w14:paraId="4FCB2728" w14:textId="3B53B773" w:rsidR="00F908E8" w:rsidRPr="00C25CAF" w:rsidRDefault="00F908E8" w:rsidP="00F908E8">
            <w:pPr>
              <w:pStyle w:val="BodyText"/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F908E8">
              <w:rPr>
                <w:sz w:val="20"/>
                <w:szCs w:val="20"/>
                <w:lang w:val="es-ES"/>
              </w:rPr>
              <w:t>Caracterul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manifestărilor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clinice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importanța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diagnostică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modificărilor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mucoasei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orale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cazul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bolilor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infecțioase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bacteriene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virotice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Principii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r w:rsidRPr="00F908E8">
              <w:rPr>
                <w:sz w:val="20"/>
                <w:szCs w:val="20"/>
                <w:lang w:val="es-ES"/>
              </w:rPr>
              <w:t xml:space="preserve">de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tratament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profilaxie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154" w:type="dxa"/>
          </w:tcPr>
          <w:p w14:paraId="3FAA089E" w14:textId="1593877F" w:rsidR="00F908E8" w:rsidRPr="00C25CAF" w:rsidRDefault="00F908E8" w:rsidP="00F908E8">
            <w:pPr>
              <w:ind w:right="-30"/>
              <w:jc w:val="center"/>
              <w:rPr>
                <w:b/>
                <w:lang w:val="ro-RO"/>
              </w:rPr>
            </w:pPr>
            <w:proofErr w:type="spellStart"/>
            <w:r w:rsidRPr="00C25CAF">
              <w:rPr>
                <w:b/>
              </w:rPr>
              <w:t>Marcu</w:t>
            </w:r>
            <w:proofErr w:type="spellEnd"/>
            <w:r w:rsidRPr="00C25CAF">
              <w:rPr>
                <w:b/>
              </w:rPr>
              <w:t xml:space="preserve"> </w:t>
            </w:r>
            <w:proofErr w:type="spellStart"/>
            <w:r w:rsidRPr="00C25CAF">
              <w:rPr>
                <w:b/>
              </w:rPr>
              <w:t>Diana</w:t>
            </w:r>
            <w:proofErr w:type="spellEnd"/>
          </w:p>
        </w:tc>
      </w:tr>
      <w:tr w:rsidR="00F908E8" w:rsidRPr="00C7273A" w14:paraId="09A323EE" w14:textId="77777777" w:rsidTr="00C25CAF">
        <w:tc>
          <w:tcPr>
            <w:tcW w:w="540" w:type="dxa"/>
          </w:tcPr>
          <w:p w14:paraId="094C72BA" w14:textId="62745E9B" w:rsidR="00F908E8" w:rsidRPr="00C7273A" w:rsidRDefault="00F908E8" w:rsidP="00F908E8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</w:t>
            </w:r>
          </w:p>
          <w:p w14:paraId="54DA0BF5" w14:textId="2EAF6A06" w:rsidR="00F908E8" w:rsidRPr="00C7273A" w:rsidRDefault="00F908E8" w:rsidP="00F908E8">
            <w:pPr>
              <w:ind w:right="-30"/>
              <w:rPr>
                <w:b/>
                <w:lang w:val="ro-RO"/>
              </w:rPr>
            </w:pPr>
          </w:p>
        </w:tc>
        <w:tc>
          <w:tcPr>
            <w:tcW w:w="1391" w:type="dxa"/>
          </w:tcPr>
          <w:p w14:paraId="4C098D4C" w14:textId="6F78B544" w:rsidR="00F908E8" w:rsidRPr="00C7273A" w:rsidRDefault="00F908E8" w:rsidP="00F908E8">
            <w:pPr>
              <w:ind w:right="-30"/>
              <w:jc w:val="center"/>
              <w:rPr>
                <w:b/>
                <w:lang w:val="ro-RO"/>
              </w:rPr>
            </w:pPr>
            <w:r w:rsidRPr="00241AA7">
              <w:t>11:</w:t>
            </w:r>
            <w:r w:rsidRPr="00241AA7">
              <w:rPr>
                <w:lang w:val="ro-RO"/>
              </w:rPr>
              <w:t>30</w:t>
            </w:r>
            <w:r w:rsidRPr="00241AA7">
              <w:t xml:space="preserve"> – 1</w:t>
            </w:r>
            <w:r w:rsidRPr="00241AA7">
              <w:rPr>
                <w:lang w:val="en-US"/>
              </w:rPr>
              <w:t>3</w:t>
            </w:r>
            <w:r w:rsidRPr="00241AA7">
              <w:t>:</w:t>
            </w:r>
            <w:r w:rsidRPr="00241AA7">
              <w:rPr>
                <w:lang w:val="ro-RO"/>
              </w:rPr>
              <w:t>00</w:t>
            </w:r>
          </w:p>
        </w:tc>
        <w:tc>
          <w:tcPr>
            <w:tcW w:w="6634" w:type="dxa"/>
          </w:tcPr>
          <w:p w14:paraId="257E678A" w14:textId="3DD0D729" w:rsidR="00F908E8" w:rsidRPr="00F908E8" w:rsidRDefault="00F908E8" w:rsidP="00F908E8">
            <w:pPr>
              <w:pStyle w:val="BodyText"/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F908E8">
              <w:rPr>
                <w:sz w:val="20"/>
                <w:szCs w:val="20"/>
                <w:lang w:val="es-ES"/>
              </w:rPr>
              <w:t>Manifestări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alergice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cavitatea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orală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Planificarea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gestionarea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tratamentului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154" w:type="dxa"/>
          </w:tcPr>
          <w:p w14:paraId="7D56E52E" w14:textId="3F71AC45" w:rsidR="00F908E8" w:rsidRPr="00C25CAF" w:rsidRDefault="00F908E8" w:rsidP="00F908E8">
            <w:pPr>
              <w:ind w:right="-30"/>
              <w:jc w:val="center"/>
              <w:rPr>
                <w:b/>
                <w:lang w:val="ro-RO"/>
              </w:rPr>
            </w:pPr>
            <w:proofErr w:type="spellStart"/>
            <w:r w:rsidRPr="00C25CAF">
              <w:rPr>
                <w:b/>
              </w:rPr>
              <w:t>Marcu</w:t>
            </w:r>
            <w:proofErr w:type="spellEnd"/>
            <w:r w:rsidRPr="00C25CAF">
              <w:rPr>
                <w:b/>
              </w:rPr>
              <w:t xml:space="preserve"> </w:t>
            </w:r>
            <w:proofErr w:type="spellStart"/>
            <w:r w:rsidRPr="00C25CAF">
              <w:rPr>
                <w:b/>
              </w:rPr>
              <w:t>Diana</w:t>
            </w:r>
            <w:proofErr w:type="spellEnd"/>
          </w:p>
        </w:tc>
      </w:tr>
      <w:tr w:rsidR="00F908E8" w:rsidRPr="00C7273A" w14:paraId="4C6FA4E1" w14:textId="77777777" w:rsidTr="00C25CAF">
        <w:tc>
          <w:tcPr>
            <w:tcW w:w="540" w:type="dxa"/>
          </w:tcPr>
          <w:p w14:paraId="52A60BA5" w14:textId="0A8A5CD9" w:rsidR="00F908E8" w:rsidRPr="00C7273A" w:rsidRDefault="00F908E8" w:rsidP="00F908E8">
            <w:pPr>
              <w:ind w:right="-30"/>
              <w:rPr>
                <w:b/>
                <w:lang w:val="ro-RO"/>
              </w:rPr>
            </w:pPr>
            <w:r w:rsidRPr="00C7273A">
              <w:rPr>
                <w:b/>
                <w:lang w:val="ro-RO"/>
              </w:rPr>
              <w:t>5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1391" w:type="dxa"/>
          </w:tcPr>
          <w:p w14:paraId="47199CE5" w14:textId="12E3BA71" w:rsidR="00F908E8" w:rsidRPr="00C7273A" w:rsidRDefault="00F908E8" w:rsidP="00F908E8">
            <w:pPr>
              <w:ind w:right="-30"/>
              <w:jc w:val="center"/>
              <w:rPr>
                <w:b/>
                <w:lang w:val="ro-RO"/>
              </w:rPr>
            </w:pPr>
            <w:r w:rsidRPr="00241AA7">
              <w:t>11:</w:t>
            </w:r>
            <w:r w:rsidRPr="00241AA7">
              <w:rPr>
                <w:lang w:val="ro-RO"/>
              </w:rPr>
              <w:t>30</w:t>
            </w:r>
            <w:r w:rsidRPr="00241AA7">
              <w:t xml:space="preserve"> – 1</w:t>
            </w:r>
            <w:r w:rsidRPr="00241AA7">
              <w:rPr>
                <w:lang w:val="en-US"/>
              </w:rPr>
              <w:t>3</w:t>
            </w:r>
            <w:r w:rsidRPr="00241AA7">
              <w:t>:</w:t>
            </w:r>
            <w:r w:rsidRPr="00241AA7">
              <w:rPr>
                <w:lang w:val="ro-RO"/>
              </w:rPr>
              <w:t>00</w:t>
            </w:r>
          </w:p>
        </w:tc>
        <w:tc>
          <w:tcPr>
            <w:tcW w:w="6634" w:type="dxa"/>
          </w:tcPr>
          <w:p w14:paraId="3CA4E2DF" w14:textId="508B3F05" w:rsidR="00F908E8" w:rsidRPr="00F908E8" w:rsidRDefault="00F908E8" w:rsidP="00F908E8">
            <w:pPr>
              <w:pStyle w:val="BodyText"/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F908E8">
              <w:rPr>
                <w:sz w:val="20"/>
                <w:szCs w:val="20"/>
                <w:lang w:val="es-ES"/>
              </w:rPr>
              <w:t>Modificările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mucoasei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orale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asociate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unor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afecțiuni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cutanate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Managementul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terapeutic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prognosticul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154" w:type="dxa"/>
          </w:tcPr>
          <w:p w14:paraId="1CA04B26" w14:textId="71B64BF2" w:rsidR="00F908E8" w:rsidRPr="00C25CAF" w:rsidRDefault="00F908E8" w:rsidP="00F908E8">
            <w:pPr>
              <w:ind w:right="-30"/>
              <w:jc w:val="center"/>
              <w:rPr>
                <w:b/>
                <w:lang w:val="ro-RO"/>
              </w:rPr>
            </w:pPr>
            <w:proofErr w:type="spellStart"/>
            <w:r w:rsidRPr="00C25CAF">
              <w:rPr>
                <w:b/>
              </w:rPr>
              <w:t>Marcu</w:t>
            </w:r>
            <w:proofErr w:type="spellEnd"/>
            <w:r w:rsidRPr="00C25CAF">
              <w:rPr>
                <w:b/>
              </w:rPr>
              <w:t xml:space="preserve"> </w:t>
            </w:r>
            <w:proofErr w:type="spellStart"/>
            <w:r w:rsidRPr="00C25CAF">
              <w:rPr>
                <w:b/>
              </w:rPr>
              <w:t>Diana</w:t>
            </w:r>
            <w:proofErr w:type="spellEnd"/>
          </w:p>
        </w:tc>
      </w:tr>
      <w:tr w:rsidR="00F908E8" w:rsidRPr="00C7273A" w14:paraId="6D8EE4B6" w14:textId="77777777" w:rsidTr="00C25CAF">
        <w:tc>
          <w:tcPr>
            <w:tcW w:w="540" w:type="dxa"/>
          </w:tcPr>
          <w:p w14:paraId="72152ECA" w14:textId="77777777" w:rsidR="00F908E8" w:rsidRPr="00C7273A" w:rsidRDefault="00F908E8" w:rsidP="00F908E8">
            <w:pPr>
              <w:ind w:right="-30"/>
              <w:rPr>
                <w:b/>
                <w:lang w:val="ro-RO"/>
              </w:rPr>
            </w:pPr>
          </w:p>
          <w:p w14:paraId="31B10088" w14:textId="7918A341" w:rsidR="00F908E8" w:rsidRPr="00C7273A" w:rsidRDefault="00F908E8" w:rsidP="00F908E8">
            <w:pPr>
              <w:ind w:right="-30"/>
              <w:rPr>
                <w:b/>
                <w:lang w:val="ro-RO"/>
              </w:rPr>
            </w:pPr>
            <w:r w:rsidRPr="00C7273A">
              <w:rPr>
                <w:b/>
                <w:lang w:val="ro-RO"/>
              </w:rPr>
              <w:t>6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1391" w:type="dxa"/>
          </w:tcPr>
          <w:p w14:paraId="6E6E32B3" w14:textId="16F30680" w:rsidR="00F908E8" w:rsidRPr="00C7273A" w:rsidRDefault="00F908E8" w:rsidP="00F908E8">
            <w:pPr>
              <w:ind w:right="-30"/>
              <w:jc w:val="center"/>
              <w:rPr>
                <w:b/>
                <w:lang w:val="ro-RO"/>
              </w:rPr>
            </w:pPr>
            <w:r w:rsidRPr="00241AA7">
              <w:t>11:</w:t>
            </w:r>
            <w:r w:rsidRPr="00241AA7">
              <w:rPr>
                <w:lang w:val="ro-RO"/>
              </w:rPr>
              <w:t>30</w:t>
            </w:r>
            <w:r w:rsidRPr="00241AA7">
              <w:t xml:space="preserve"> – 1</w:t>
            </w:r>
            <w:r w:rsidRPr="00241AA7">
              <w:rPr>
                <w:lang w:val="en-US"/>
              </w:rPr>
              <w:t>3</w:t>
            </w:r>
            <w:r w:rsidRPr="00241AA7">
              <w:t>:</w:t>
            </w:r>
            <w:r w:rsidRPr="00241AA7">
              <w:rPr>
                <w:lang w:val="ro-RO"/>
              </w:rPr>
              <w:t>00</w:t>
            </w:r>
          </w:p>
        </w:tc>
        <w:tc>
          <w:tcPr>
            <w:tcW w:w="6634" w:type="dxa"/>
          </w:tcPr>
          <w:p w14:paraId="149C004E" w14:textId="56E38F19" w:rsidR="00F908E8" w:rsidRPr="00C25CAF" w:rsidRDefault="00F908E8" w:rsidP="00F908E8">
            <w:pPr>
              <w:pStyle w:val="BodyText"/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F908E8">
              <w:rPr>
                <w:sz w:val="20"/>
                <w:szCs w:val="20"/>
                <w:lang w:val="es-ES"/>
              </w:rPr>
              <w:t>Anomaliile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limbii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glositele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independente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Cheilitele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Tabloul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clinic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Modalități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tratament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154" w:type="dxa"/>
          </w:tcPr>
          <w:p w14:paraId="3FC46CCE" w14:textId="1C24E361" w:rsidR="00F908E8" w:rsidRPr="00C25CAF" w:rsidRDefault="00F908E8" w:rsidP="00F908E8">
            <w:pPr>
              <w:ind w:right="-30"/>
              <w:jc w:val="center"/>
              <w:rPr>
                <w:b/>
                <w:lang w:val="ro-RO"/>
              </w:rPr>
            </w:pPr>
            <w:proofErr w:type="spellStart"/>
            <w:r w:rsidRPr="00C25CAF">
              <w:rPr>
                <w:b/>
              </w:rPr>
              <w:t>Marcu</w:t>
            </w:r>
            <w:proofErr w:type="spellEnd"/>
            <w:r w:rsidRPr="00C25CAF">
              <w:rPr>
                <w:b/>
              </w:rPr>
              <w:t xml:space="preserve"> </w:t>
            </w:r>
            <w:proofErr w:type="spellStart"/>
            <w:r w:rsidRPr="00C25CAF">
              <w:rPr>
                <w:b/>
              </w:rPr>
              <w:t>Diana</w:t>
            </w:r>
            <w:proofErr w:type="spellEnd"/>
          </w:p>
        </w:tc>
      </w:tr>
      <w:tr w:rsidR="00F908E8" w:rsidRPr="00C7273A" w14:paraId="47302A4C" w14:textId="77777777" w:rsidTr="00C25CAF">
        <w:tc>
          <w:tcPr>
            <w:tcW w:w="540" w:type="dxa"/>
          </w:tcPr>
          <w:p w14:paraId="1DE91E11" w14:textId="413BFE2F" w:rsidR="00F908E8" w:rsidRPr="00C7273A" w:rsidRDefault="00F908E8" w:rsidP="00F908E8">
            <w:pPr>
              <w:ind w:right="-30"/>
              <w:rPr>
                <w:b/>
                <w:lang w:val="ro-RO"/>
              </w:rPr>
            </w:pPr>
            <w:r w:rsidRPr="00C7273A">
              <w:rPr>
                <w:b/>
                <w:lang w:val="ro-RO"/>
              </w:rPr>
              <w:t>7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1391" w:type="dxa"/>
          </w:tcPr>
          <w:p w14:paraId="13334713" w14:textId="1E4D7A42" w:rsidR="00F908E8" w:rsidRPr="00C7273A" w:rsidRDefault="00F908E8" w:rsidP="00F908E8">
            <w:pPr>
              <w:ind w:right="-30"/>
              <w:jc w:val="center"/>
              <w:rPr>
                <w:b/>
                <w:lang w:val="ro-RO"/>
              </w:rPr>
            </w:pPr>
            <w:r w:rsidRPr="00241AA7">
              <w:t>11:</w:t>
            </w:r>
            <w:r w:rsidRPr="00241AA7">
              <w:rPr>
                <w:lang w:val="ro-RO"/>
              </w:rPr>
              <w:t>30</w:t>
            </w:r>
            <w:r w:rsidRPr="00241AA7">
              <w:t xml:space="preserve"> – 1</w:t>
            </w:r>
            <w:r w:rsidRPr="00241AA7">
              <w:rPr>
                <w:lang w:val="en-US"/>
              </w:rPr>
              <w:t>3</w:t>
            </w:r>
            <w:r w:rsidRPr="00241AA7">
              <w:t>:</w:t>
            </w:r>
            <w:r w:rsidRPr="00241AA7">
              <w:rPr>
                <w:lang w:val="ro-RO"/>
              </w:rPr>
              <w:t>00</w:t>
            </w:r>
          </w:p>
        </w:tc>
        <w:tc>
          <w:tcPr>
            <w:tcW w:w="6634" w:type="dxa"/>
          </w:tcPr>
          <w:p w14:paraId="313A4FA9" w14:textId="5132D0E4" w:rsidR="00F908E8" w:rsidRPr="00C25CAF" w:rsidRDefault="00F908E8" w:rsidP="00F908E8">
            <w:pPr>
              <w:pStyle w:val="BodyText"/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F908E8">
              <w:rPr>
                <w:sz w:val="20"/>
                <w:szCs w:val="20"/>
                <w:lang w:val="es-ES"/>
              </w:rPr>
              <w:t>Leziuni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cu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potențial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de malignizare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precancerul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cavității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orale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Importanța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depistării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tratării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08E8">
              <w:rPr>
                <w:sz w:val="20"/>
                <w:szCs w:val="20"/>
                <w:lang w:val="es-ES"/>
              </w:rPr>
              <w:t>precoce</w:t>
            </w:r>
            <w:proofErr w:type="spellEnd"/>
            <w:r w:rsidRPr="00F908E8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154" w:type="dxa"/>
          </w:tcPr>
          <w:p w14:paraId="250EE33C" w14:textId="3100BF77" w:rsidR="00F908E8" w:rsidRPr="00C25CAF" w:rsidRDefault="00F908E8" w:rsidP="00F908E8">
            <w:pPr>
              <w:ind w:right="-30"/>
              <w:jc w:val="center"/>
              <w:rPr>
                <w:b/>
                <w:lang w:val="ro-RO"/>
              </w:rPr>
            </w:pPr>
            <w:proofErr w:type="spellStart"/>
            <w:r w:rsidRPr="00C25CAF">
              <w:rPr>
                <w:b/>
              </w:rPr>
              <w:t>Marcu</w:t>
            </w:r>
            <w:proofErr w:type="spellEnd"/>
            <w:r w:rsidRPr="00C25CAF">
              <w:rPr>
                <w:b/>
              </w:rPr>
              <w:t xml:space="preserve"> </w:t>
            </w:r>
            <w:proofErr w:type="spellStart"/>
            <w:r w:rsidRPr="00C25CAF">
              <w:rPr>
                <w:b/>
              </w:rPr>
              <w:t>Diana</w:t>
            </w:r>
            <w:proofErr w:type="spellEnd"/>
          </w:p>
        </w:tc>
      </w:tr>
    </w:tbl>
    <w:p w14:paraId="60DD8D2F" w14:textId="2584AD19" w:rsidR="00C7273A" w:rsidRDefault="00C25CAF" w:rsidP="00C7273A">
      <w:pPr>
        <w:pStyle w:val="Heading3"/>
        <w:jc w:val="left"/>
        <w:rPr>
          <w:sz w:val="20"/>
        </w:rPr>
      </w:pPr>
      <w:r>
        <w:rPr>
          <w:sz w:val="20"/>
        </w:rPr>
        <w:br/>
      </w:r>
    </w:p>
    <w:p w14:paraId="6DF14BA1" w14:textId="77777777" w:rsidR="00F908E8" w:rsidRPr="00F908E8" w:rsidRDefault="00F908E8" w:rsidP="00F908E8">
      <w:pPr>
        <w:rPr>
          <w:lang w:val="ro-RO"/>
        </w:rPr>
      </w:pPr>
      <w:bookmarkStart w:id="0" w:name="_GoBack"/>
      <w:bookmarkEnd w:id="0"/>
    </w:p>
    <w:p w14:paraId="3C8CCF49" w14:textId="77777777" w:rsidR="00C7273A" w:rsidRPr="00C7273A" w:rsidRDefault="00C7273A" w:rsidP="00C7273A">
      <w:pPr>
        <w:pStyle w:val="Heading3"/>
        <w:jc w:val="left"/>
        <w:rPr>
          <w:sz w:val="20"/>
        </w:rPr>
      </w:pPr>
    </w:p>
    <w:p w14:paraId="52605E83" w14:textId="757C085D" w:rsidR="00C7273A" w:rsidRPr="00C7273A" w:rsidRDefault="00C7273A" w:rsidP="00C7273A">
      <w:pPr>
        <w:pStyle w:val="Heading3"/>
        <w:jc w:val="left"/>
        <w:rPr>
          <w:sz w:val="20"/>
        </w:rPr>
      </w:pPr>
      <w:r w:rsidRPr="00C7273A">
        <w:rPr>
          <w:sz w:val="20"/>
        </w:rPr>
        <w:t xml:space="preserve">         Șef catedră</w:t>
      </w:r>
    </w:p>
    <w:p w14:paraId="5616AFBD" w14:textId="59D6BEAF" w:rsidR="00C7273A" w:rsidRPr="00C7273A" w:rsidRDefault="00C7273A" w:rsidP="00C7273A">
      <w:pPr>
        <w:ind w:left="360" w:right="-30"/>
        <w:rPr>
          <w:b/>
          <w:lang w:val="ro-RO"/>
        </w:rPr>
      </w:pPr>
      <w:r w:rsidRPr="00C7273A">
        <w:rPr>
          <w:b/>
          <w:lang w:val="ro-RO"/>
        </w:rPr>
        <w:t xml:space="preserve">  Dr. hab. șt.  med., prof. univ.                                                                      Ciobanu</w:t>
      </w:r>
      <w:r w:rsidR="00C25CAF">
        <w:rPr>
          <w:b/>
          <w:lang w:val="ro-RO"/>
        </w:rPr>
        <w:t xml:space="preserve"> Sergiu</w:t>
      </w:r>
    </w:p>
    <w:p w14:paraId="40B59E7F" w14:textId="77777777" w:rsidR="00D7257D" w:rsidRDefault="00C7273A" w:rsidP="00C7273A">
      <w:pPr>
        <w:ind w:right="-30"/>
        <w:rPr>
          <w:b/>
          <w:lang w:val="ro-RO"/>
        </w:rPr>
      </w:pPr>
      <w:r w:rsidRPr="00C7273A">
        <w:rPr>
          <w:b/>
          <w:lang w:val="ro-RO"/>
        </w:rPr>
        <w:t xml:space="preserve">        </w:t>
      </w:r>
    </w:p>
    <w:p w14:paraId="3F60D1EF" w14:textId="3AAC2FD1" w:rsidR="00C7273A" w:rsidRPr="00C7273A" w:rsidRDefault="00D7257D" w:rsidP="00C7273A">
      <w:pPr>
        <w:ind w:right="-30"/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C7273A" w:rsidRPr="00C7273A">
        <w:rPr>
          <w:b/>
          <w:lang w:val="ro-RO"/>
        </w:rPr>
        <w:t xml:space="preserve"> Șef   studii                                                                              </w:t>
      </w:r>
    </w:p>
    <w:p w14:paraId="0062835D" w14:textId="314EF08C" w:rsidR="00C7273A" w:rsidRPr="00C7273A" w:rsidRDefault="00C7273A" w:rsidP="00C7273A">
      <w:pPr>
        <w:rPr>
          <w:lang w:val="ro-RO"/>
        </w:rPr>
      </w:pPr>
      <w:r w:rsidRPr="00C7273A">
        <w:rPr>
          <w:b/>
          <w:lang w:val="ro-RO"/>
        </w:rPr>
        <w:t xml:space="preserve">         Asist. univ.                                                                                                  </w:t>
      </w:r>
      <w:r w:rsidR="00D7257D">
        <w:rPr>
          <w:b/>
          <w:lang w:val="ro-RO"/>
        </w:rPr>
        <w:t xml:space="preserve"> </w:t>
      </w:r>
      <w:r w:rsidRPr="00C7273A">
        <w:rPr>
          <w:b/>
          <w:lang w:val="ro-RO"/>
        </w:rPr>
        <w:t xml:space="preserve">  Ababii</w:t>
      </w:r>
      <w:r w:rsidR="00C25CAF">
        <w:rPr>
          <w:b/>
          <w:lang w:val="ro-RO"/>
        </w:rPr>
        <w:t xml:space="preserve"> Victoria</w:t>
      </w:r>
    </w:p>
    <w:p w14:paraId="208B47A1" w14:textId="77777777" w:rsidR="003A3241" w:rsidRPr="00C7273A" w:rsidRDefault="00F908E8">
      <w:pPr>
        <w:rPr>
          <w:lang w:val="ro-RO"/>
        </w:rPr>
      </w:pPr>
    </w:p>
    <w:sectPr w:rsidR="003A3241" w:rsidRPr="00C7273A" w:rsidSect="00E614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7216F"/>
    <w:multiLevelType w:val="hybridMultilevel"/>
    <w:tmpl w:val="B1A828F0"/>
    <w:lvl w:ilvl="0" w:tplc="7B445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5F"/>
    <w:rsid w:val="00051FFA"/>
    <w:rsid w:val="000D42B8"/>
    <w:rsid w:val="000E5F8D"/>
    <w:rsid w:val="001A28B9"/>
    <w:rsid w:val="001E43E9"/>
    <w:rsid w:val="002203CF"/>
    <w:rsid w:val="002F0DAE"/>
    <w:rsid w:val="003622AF"/>
    <w:rsid w:val="003623F6"/>
    <w:rsid w:val="00375D97"/>
    <w:rsid w:val="00383210"/>
    <w:rsid w:val="003F299B"/>
    <w:rsid w:val="00404CBF"/>
    <w:rsid w:val="004C49CB"/>
    <w:rsid w:val="00566EDF"/>
    <w:rsid w:val="005802F3"/>
    <w:rsid w:val="005C7A14"/>
    <w:rsid w:val="006823B8"/>
    <w:rsid w:val="00701427"/>
    <w:rsid w:val="00740FC3"/>
    <w:rsid w:val="0077372E"/>
    <w:rsid w:val="0079624A"/>
    <w:rsid w:val="007A7DCC"/>
    <w:rsid w:val="00810CF3"/>
    <w:rsid w:val="00853687"/>
    <w:rsid w:val="008874C7"/>
    <w:rsid w:val="009329D0"/>
    <w:rsid w:val="009B7532"/>
    <w:rsid w:val="00A2285F"/>
    <w:rsid w:val="00A776C7"/>
    <w:rsid w:val="00AB02C7"/>
    <w:rsid w:val="00B34CFD"/>
    <w:rsid w:val="00B3661E"/>
    <w:rsid w:val="00B714C5"/>
    <w:rsid w:val="00BD56DC"/>
    <w:rsid w:val="00BE5BC6"/>
    <w:rsid w:val="00BF44C5"/>
    <w:rsid w:val="00C03052"/>
    <w:rsid w:val="00C25CAF"/>
    <w:rsid w:val="00C7273A"/>
    <w:rsid w:val="00C758E8"/>
    <w:rsid w:val="00CA4F07"/>
    <w:rsid w:val="00CC61BF"/>
    <w:rsid w:val="00CE2A3A"/>
    <w:rsid w:val="00D604BC"/>
    <w:rsid w:val="00D7257D"/>
    <w:rsid w:val="00D852E8"/>
    <w:rsid w:val="00D927B9"/>
    <w:rsid w:val="00E6142C"/>
    <w:rsid w:val="00E8741F"/>
    <w:rsid w:val="00EC6A39"/>
    <w:rsid w:val="00F22813"/>
    <w:rsid w:val="00F75715"/>
    <w:rsid w:val="00F908E8"/>
    <w:rsid w:val="00FB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9AED"/>
  <w15:docId w15:val="{515FFCAC-781C-46DF-998B-2AD64FCE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C49CB"/>
    <w:pPr>
      <w:keepNext/>
      <w:ind w:right="-30"/>
      <w:jc w:val="center"/>
      <w:outlineLvl w:val="2"/>
    </w:pPr>
    <w:rPr>
      <w:b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4C49CB"/>
    <w:pPr>
      <w:keepNext/>
      <w:ind w:right="-30"/>
      <w:outlineLvl w:val="3"/>
    </w:pPr>
    <w:rPr>
      <w:b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2285F"/>
    <w:pPr>
      <w:ind w:right="-30"/>
      <w:jc w:val="right"/>
    </w:pPr>
    <w:rPr>
      <w:sz w:val="28"/>
      <w:lang w:val="ro-RO"/>
    </w:rPr>
  </w:style>
  <w:style w:type="character" w:customStyle="1" w:styleId="BodyText3Char">
    <w:name w:val="Body Text 3 Char"/>
    <w:basedOn w:val="DefaultParagraphFont"/>
    <w:link w:val="BodyText3"/>
    <w:rsid w:val="00A2285F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4C49CB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4C49CB"/>
    <w:rPr>
      <w:rFonts w:ascii="Times New Roman" w:eastAsia="Times New Roman" w:hAnsi="Times New Roman" w:cs="Times New Roman"/>
      <w:b/>
      <w:szCs w:val="20"/>
      <w:lang w:val="ro-RO"/>
    </w:rPr>
  </w:style>
  <w:style w:type="paragraph" w:styleId="BodyText">
    <w:name w:val="Body Text"/>
    <w:basedOn w:val="Normal"/>
    <w:link w:val="BodyTextChar"/>
    <w:rsid w:val="004C49CB"/>
    <w:pPr>
      <w:spacing w:after="120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4C4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CF"/>
    <w:rPr>
      <w:rFonts w:ascii="Segoe UI" w:eastAsia="Times New Roman" w:hAnsi="Segoe UI" w:cs="Segoe UI"/>
      <w:sz w:val="18"/>
      <w:szCs w:val="18"/>
    </w:rPr>
  </w:style>
  <w:style w:type="character" w:styleId="PageNumber">
    <w:name w:val="page number"/>
    <w:basedOn w:val="DefaultParagraphFont"/>
    <w:rsid w:val="00C7273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Пользователь</cp:lastModifiedBy>
  <cp:revision>15</cp:revision>
  <cp:lastPrinted>2022-09-08T06:26:00Z</cp:lastPrinted>
  <dcterms:created xsi:type="dcterms:W3CDTF">2022-09-08T06:24:00Z</dcterms:created>
  <dcterms:modified xsi:type="dcterms:W3CDTF">2024-01-30T21:52:00Z</dcterms:modified>
</cp:coreProperties>
</file>