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CC" w:rsidRDefault="00071531" w:rsidP="00E14AE4">
      <w:pPr>
        <w:ind w:right="-30"/>
        <w:jc w:val="center"/>
        <w:rPr>
          <w:sz w:val="28"/>
          <w:lang w:val="ro-RO"/>
        </w:rPr>
      </w:pPr>
      <w:r>
        <w:rPr>
          <w:sz w:val="24"/>
          <w:szCs w:val="24"/>
          <w:lang w:val="ro-RO"/>
        </w:rPr>
        <w:pict>
          <v:rect id="_x0000_s1026" style="position:absolute;left:0;text-align:left;margin-left:-57pt;margin-top:15.65pt;width:565.5pt;height:777.45pt;z-index:251659264" o:allowincell="f" filled="f"/>
        </w:pict>
      </w:r>
      <w:r w:rsidR="00A824CB">
        <w:rPr>
          <w:lang w:val="en-US"/>
        </w:rPr>
        <w:t xml:space="preserve">         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755"/>
        <w:gridCol w:w="990"/>
        <w:gridCol w:w="1193"/>
      </w:tblGrid>
      <w:tr w:rsidR="00E073CC" w:rsidRPr="00127673" w:rsidTr="00C15198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073CC" w:rsidRPr="00127673" w:rsidRDefault="00E073CC" w:rsidP="00A824CB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76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22F399" wp14:editId="16E81CF6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CC" w:rsidRPr="00127673" w:rsidRDefault="00E073CC" w:rsidP="00A824CB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3CC" w:rsidRPr="00127673" w:rsidRDefault="00C15198" w:rsidP="00A824C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>
              <w:rPr>
                <w:b w:val="0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3CC" w:rsidRPr="00127673" w:rsidRDefault="00C15198" w:rsidP="00A824C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>
              <w:rPr>
                <w:b w:val="0"/>
                <w:sz w:val="24"/>
                <w:szCs w:val="24"/>
                <w:lang w:val="ro-RO"/>
              </w:rPr>
              <w:t>04</w:t>
            </w:r>
          </w:p>
        </w:tc>
      </w:tr>
      <w:tr w:rsidR="00E073CC" w:rsidRPr="00127673" w:rsidTr="00C15198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73CC" w:rsidRPr="00127673" w:rsidRDefault="00E073CC" w:rsidP="00A824CB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CC" w:rsidRPr="00127673" w:rsidRDefault="00E073CC" w:rsidP="00A824C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C" w:rsidRPr="00127673" w:rsidRDefault="00C15198" w:rsidP="00A824CB">
            <w:pPr>
              <w:pStyle w:val="a5"/>
              <w:jc w:val="left"/>
              <w:rPr>
                <w:rStyle w:val="a7"/>
                <w:sz w:val="24"/>
                <w:szCs w:val="24"/>
                <w:lang w:val="ro-RO"/>
              </w:rPr>
            </w:pPr>
            <w:r w:rsidRPr="00C15198">
              <w:rPr>
                <w:rStyle w:val="a7"/>
                <w:b w:val="0"/>
                <w:sz w:val="22"/>
                <w:szCs w:val="24"/>
                <w:lang w:val="ro-RO"/>
              </w:rPr>
              <w:t>DATA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3CC" w:rsidRPr="00C15198" w:rsidRDefault="00071531" w:rsidP="00A824CB">
            <w:pPr>
              <w:pStyle w:val="a5"/>
              <w:jc w:val="left"/>
              <w:rPr>
                <w:rStyle w:val="a7"/>
                <w:b w:val="0"/>
                <w:sz w:val="22"/>
                <w:szCs w:val="24"/>
                <w:lang w:val="ro-RO"/>
              </w:rPr>
            </w:pPr>
            <w:r w:rsidRPr="00071531">
              <w:rPr>
                <w:rStyle w:val="a7"/>
                <w:b w:val="0"/>
                <w:sz w:val="22"/>
                <w:szCs w:val="24"/>
                <w:lang w:val="ro-RO"/>
              </w:rPr>
              <w:t>21.02.2020</w:t>
            </w:r>
            <w:bookmarkStart w:id="0" w:name="_GoBack"/>
            <w:bookmarkEnd w:id="0"/>
          </w:p>
        </w:tc>
      </w:tr>
      <w:tr w:rsidR="00E073CC" w:rsidRPr="00127673" w:rsidTr="00C15198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73CC" w:rsidRPr="00127673" w:rsidRDefault="00E073CC" w:rsidP="00A824CB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C" w:rsidRPr="00127673" w:rsidRDefault="00E073CC" w:rsidP="00A824C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3CC" w:rsidRPr="00127673" w:rsidRDefault="00E073CC" w:rsidP="00A824CB">
            <w:pPr>
              <w:pStyle w:val="a5"/>
              <w:rPr>
                <w:rStyle w:val="a7"/>
                <w:sz w:val="24"/>
                <w:szCs w:val="24"/>
                <w:lang w:val="ro-RO"/>
              </w:rPr>
            </w:pPr>
          </w:p>
        </w:tc>
      </w:tr>
    </w:tbl>
    <w:p w:rsidR="00E073CC" w:rsidRDefault="00E073CC" w:rsidP="0056610A">
      <w:pPr>
        <w:ind w:right="-30"/>
        <w:rPr>
          <w:sz w:val="28"/>
          <w:lang w:val="ro-RO"/>
        </w:rPr>
      </w:pPr>
    </w:p>
    <w:p w:rsidR="00E14AE4" w:rsidRDefault="00E073CC" w:rsidP="00894471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</w:t>
      </w:r>
      <w:r w:rsidR="006F679E">
        <w:rPr>
          <w:sz w:val="28"/>
          <w:lang w:val="ro-RO"/>
        </w:rPr>
        <w:t xml:space="preserve">       </w:t>
      </w:r>
      <w:r w:rsidR="00E14AE4">
        <w:rPr>
          <w:sz w:val="28"/>
          <w:lang w:val="ro-RO"/>
        </w:rPr>
        <w:t>APROB</w:t>
      </w:r>
    </w:p>
    <w:p w:rsidR="00A768A8" w:rsidRDefault="00E14AE4" w:rsidP="0056610A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</w:t>
      </w:r>
      <w:r w:rsidR="00894471">
        <w:rPr>
          <w:sz w:val="28"/>
          <w:lang w:val="ro-RO"/>
        </w:rPr>
        <w:t xml:space="preserve">                             </w:t>
      </w:r>
      <w:r w:rsidR="005B0672">
        <w:rPr>
          <w:sz w:val="28"/>
          <w:lang w:val="ro-RO"/>
        </w:rPr>
        <w:t>Dr.hab.șt.med., pro</w:t>
      </w:r>
      <w:r w:rsidR="00894471">
        <w:rPr>
          <w:sz w:val="28"/>
          <w:lang w:val="ro-RO"/>
        </w:rPr>
        <w:t>f.</w:t>
      </w:r>
      <w:r w:rsidR="00A768A8">
        <w:rPr>
          <w:sz w:val="28"/>
          <w:lang w:val="ro-RO"/>
        </w:rPr>
        <w:t xml:space="preserve"> universitar</w:t>
      </w:r>
    </w:p>
    <w:p w:rsidR="00E14AE4" w:rsidRDefault="00E14AE4" w:rsidP="0056610A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</w:t>
      </w:r>
      <w:r w:rsidR="005C416F">
        <w:rPr>
          <w:sz w:val="28"/>
          <w:lang w:val="ro-RO"/>
        </w:rPr>
        <w:t xml:space="preserve">                     </w:t>
      </w:r>
      <w:r w:rsidR="005C416F">
        <w:rPr>
          <w:sz w:val="28"/>
          <w:lang w:val="ro-RO"/>
        </w:rPr>
        <w:tab/>
      </w:r>
      <w:r w:rsidR="005C416F">
        <w:rPr>
          <w:sz w:val="28"/>
          <w:lang w:val="ro-RO"/>
        </w:rPr>
        <w:tab/>
      </w:r>
      <w:r w:rsidR="00A768A8">
        <w:rPr>
          <w:sz w:val="28"/>
          <w:lang w:val="ro-RO"/>
        </w:rPr>
        <w:t xml:space="preserve">------------------------ </w:t>
      </w:r>
      <w:r w:rsidR="005B0672">
        <w:rPr>
          <w:sz w:val="28"/>
          <w:lang w:val="ro-RO"/>
        </w:rPr>
        <w:t>S.Ciobanu</w:t>
      </w:r>
    </w:p>
    <w:p w:rsidR="00E14AE4" w:rsidRDefault="005C7B11" w:rsidP="0056610A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>26</w:t>
      </w:r>
      <w:r w:rsidR="00931438">
        <w:rPr>
          <w:sz w:val="28"/>
          <w:lang w:val="ro-RO"/>
        </w:rPr>
        <w:t>.</w:t>
      </w:r>
      <w:r>
        <w:rPr>
          <w:sz w:val="28"/>
          <w:lang w:val="ro-RO"/>
        </w:rPr>
        <w:t>08</w:t>
      </w:r>
      <w:r w:rsidR="00602BF4">
        <w:rPr>
          <w:sz w:val="28"/>
          <w:lang w:val="ro-RO"/>
        </w:rPr>
        <w:t>.</w:t>
      </w:r>
      <w:r w:rsidR="00E40C2F">
        <w:rPr>
          <w:sz w:val="28"/>
          <w:lang w:val="ro-RO"/>
        </w:rPr>
        <w:t xml:space="preserve"> </w:t>
      </w:r>
      <w:r w:rsidR="00705D73">
        <w:rPr>
          <w:sz w:val="28"/>
          <w:lang w:val="ro-RO"/>
        </w:rPr>
        <w:t>2022</w:t>
      </w:r>
    </w:p>
    <w:p w:rsidR="00E14AE4" w:rsidRPr="00E073CC" w:rsidRDefault="00E14AE4" w:rsidP="00E14AE4">
      <w:pPr>
        <w:ind w:left="360" w:right="-30"/>
        <w:jc w:val="center"/>
        <w:rPr>
          <w:b/>
          <w:sz w:val="22"/>
          <w:szCs w:val="22"/>
          <w:lang w:val="ro-RO"/>
        </w:rPr>
      </w:pPr>
      <w:r w:rsidRPr="00E073CC">
        <w:rPr>
          <w:b/>
          <w:sz w:val="22"/>
          <w:szCs w:val="22"/>
          <w:lang w:val="ro-RO"/>
        </w:rPr>
        <w:t xml:space="preserve">PLANUL  TEMATIC </w:t>
      </w:r>
      <w:r w:rsidR="00894471">
        <w:rPr>
          <w:b/>
          <w:sz w:val="22"/>
          <w:szCs w:val="22"/>
          <w:lang w:val="ro-RO"/>
        </w:rPr>
        <w:t>AL</w:t>
      </w:r>
      <w:r w:rsidRPr="00E073CC">
        <w:rPr>
          <w:b/>
          <w:sz w:val="22"/>
          <w:szCs w:val="22"/>
          <w:lang w:val="ro-RO"/>
        </w:rPr>
        <w:t xml:space="preserve"> CURSURILOR</w:t>
      </w:r>
    </w:p>
    <w:p w:rsidR="00E14AE4" w:rsidRPr="00E073CC" w:rsidRDefault="00E14AE4" w:rsidP="00E14AE4">
      <w:pPr>
        <w:ind w:left="360" w:right="-30"/>
        <w:jc w:val="center"/>
        <w:rPr>
          <w:b/>
          <w:sz w:val="22"/>
          <w:szCs w:val="22"/>
          <w:u w:val="single"/>
          <w:lang w:val="ro-RO"/>
        </w:rPr>
      </w:pPr>
      <w:r w:rsidRPr="00E073CC">
        <w:rPr>
          <w:b/>
          <w:sz w:val="22"/>
          <w:szCs w:val="22"/>
          <w:lang w:val="ro-RO"/>
        </w:rPr>
        <w:t xml:space="preserve">la </w:t>
      </w:r>
      <w:r w:rsidR="001A33BA" w:rsidRPr="00E073CC">
        <w:rPr>
          <w:b/>
          <w:sz w:val="22"/>
          <w:szCs w:val="22"/>
          <w:lang w:val="ro-RO"/>
        </w:rPr>
        <w:t>catedra Odontologie, Parodontologie și Patologie orală</w:t>
      </w:r>
      <w:r w:rsidRPr="00E073CC">
        <w:rPr>
          <w:b/>
          <w:sz w:val="22"/>
          <w:szCs w:val="22"/>
          <w:lang w:val="ro-RO"/>
        </w:rPr>
        <w:t xml:space="preserve"> </w:t>
      </w:r>
      <w:r w:rsidR="00CC2CAB">
        <w:rPr>
          <w:b/>
          <w:sz w:val="22"/>
          <w:szCs w:val="22"/>
          <w:lang w:val="ro-RO"/>
        </w:rPr>
        <w:t xml:space="preserve">”Sofia Sîrbu” </w:t>
      </w:r>
      <w:r w:rsidRPr="00E073CC">
        <w:rPr>
          <w:b/>
          <w:sz w:val="22"/>
          <w:szCs w:val="22"/>
          <w:lang w:val="ro-RO"/>
        </w:rPr>
        <w:t xml:space="preserve">pentru </w:t>
      </w:r>
      <w:r w:rsidRPr="00E073CC">
        <w:rPr>
          <w:b/>
          <w:sz w:val="22"/>
          <w:szCs w:val="22"/>
          <w:u w:val="single"/>
          <w:lang w:val="ro-RO"/>
        </w:rPr>
        <w:t>studenţii</w:t>
      </w:r>
      <w:r w:rsidR="002A4E06">
        <w:rPr>
          <w:b/>
          <w:sz w:val="22"/>
          <w:szCs w:val="22"/>
          <w:u w:val="single"/>
          <w:lang w:val="ro-RO"/>
        </w:rPr>
        <w:t xml:space="preserve"> anului IV, semestrul VII</w:t>
      </w:r>
      <w:r w:rsidR="00931438">
        <w:rPr>
          <w:b/>
          <w:sz w:val="22"/>
          <w:szCs w:val="22"/>
          <w:u w:val="single"/>
          <w:lang w:val="ro-RO"/>
        </w:rPr>
        <w:t xml:space="preserve">, seria </w:t>
      </w:r>
      <w:r w:rsidR="00894471">
        <w:rPr>
          <w:b/>
          <w:sz w:val="22"/>
          <w:szCs w:val="22"/>
          <w:u w:val="single"/>
          <w:lang w:val="ro-RO"/>
        </w:rPr>
        <w:t>român</w:t>
      </w:r>
      <w:r w:rsidR="00931438">
        <w:rPr>
          <w:b/>
          <w:sz w:val="22"/>
          <w:szCs w:val="22"/>
          <w:u w:val="single"/>
          <w:lang w:val="ro-RO"/>
        </w:rPr>
        <w:t>ă</w:t>
      </w:r>
    </w:p>
    <w:p w:rsidR="00746552" w:rsidRPr="00E073CC" w:rsidRDefault="00705D73" w:rsidP="0056610A">
      <w:pPr>
        <w:ind w:left="360" w:right="-3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anul universitar 2022</w:t>
      </w:r>
      <w:r w:rsidR="00BE2707">
        <w:rPr>
          <w:b/>
          <w:sz w:val="22"/>
          <w:szCs w:val="22"/>
          <w:lang w:val="ro-RO"/>
        </w:rPr>
        <w:t>-20</w:t>
      </w:r>
      <w:r>
        <w:rPr>
          <w:b/>
          <w:sz w:val="22"/>
          <w:szCs w:val="22"/>
          <w:lang w:val="ro-RO"/>
        </w:rPr>
        <w:t>23</w:t>
      </w:r>
    </w:p>
    <w:p w:rsidR="00E14AE4" w:rsidRPr="00377308" w:rsidRDefault="0067057E" w:rsidP="0099029D">
      <w:pPr>
        <w:ind w:left="360" w:right="-30"/>
        <w:jc w:val="center"/>
        <w:rPr>
          <w:sz w:val="24"/>
          <w:szCs w:val="24"/>
          <w:lang w:val="ro-RO"/>
        </w:rPr>
      </w:pPr>
      <w:r w:rsidRPr="00377308">
        <w:rPr>
          <w:b/>
          <w:sz w:val="24"/>
          <w:szCs w:val="24"/>
          <w:lang w:val="ro-RO"/>
        </w:rPr>
        <w:t>Aula n</w:t>
      </w:r>
      <w:r w:rsidR="00E14AE4" w:rsidRPr="00377308">
        <w:rPr>
          <w:b/>
          <w:sz w:val="24"/>
          <w:szCs w:val="24"/>
          <w:lang w:val="ro-RO"/>
        </w:rPr>
        <w:t>r.</w:t>
      </w:r>
      <w:r w:rsidR="00710BEF" w:rsidRPr="00377308">
        <w:rPr>
          <w:b/>
          <w:sz w:val="24"/>
          <w:szCs w:val="24"/>
          <w:lang w:val="ro-RO"/>
        </w:rPr>
        <w:t xml:space="preserve"> 1</w:t>
      </w:r>
      <w:r w:rsidRPr="00377308">
        <w:rPr>
          <w:b/>
          <w:sz w:val="24"/>
          <w:szCs w:val="24"/>
          <w:lang w:val="ro-RO"/>
        </w:rPr>
        <w:t>/etaj III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6554"/>
        <w:gridCol w:w="1951"/>
      </w:tblGrid>
      <w:tr w:rsidR="00377308" w:rsidRPr="00377308" w:rsidTr="00BA09D0">
        <w:tc>
          <w:tcPr>
            <w:tcW w:w="568" w:type="dxa"/>
            <w:vAlign w:val="center"/>
          </w:tcPr>
          <w:p w:rsidR="00E14AE4" w:rsidRPr="00377308" w:rsidRDefault="00E14AE4" w:rsidP="00BA09D0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:rsidR="00E14AE4" w:rsidRPr="00377308" w:rsidRDefault="0056610A" w:rsidP="0056610A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6554" w:type="dxa"/>
            <w:vAlign w:val="center"/>
          </w:tcPr>
          <w:p w:rsidR="00E14AE4" w:rsidRPr="00377308" w:rsidRDefault="00E14AE4" w:rsidP="00BA09D0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TEMA  CURSULUI</w:t>
            </w:r>
          </w:p>
        </w:tc>
        <w:tc>
          <w:tcPr>
            <w:tcW w:w="1951" w:type="dxa"/>
            <w:vAlign w:val="center"/>
          </w:tcPr>
          <w:p w:rsidR="00E14AE4" w:rsidRPr="00377308" w:rsidRDefault="00E14AE4" w:rsidP="00BA09D0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CADRUL DIDACTIC</w:t>
            </w:r>
          </w:p>
        </w:tc>
      </w:tr>
      <w:tr w:rsidR="004F0D73" w:rsidRPr="00377308" w:rsidTr="005F371C">
        <w:trPr>
          <w:trHeight w:val="637"/>
        </w:trPr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</w:p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3E30CA" w:rsidP="003E30CA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6610A">
              <w:rPr>
                <w:rFonts w:ascii="Arial" w:hAnsi="Arial" w:cs="Arial"/>
              </w:rPr>
              <w:t xml:space="preserve">:00 - </w:t>
            </w:r>
            <w:r>
              <w:rPr>
                <w:rFonts w:ascii="Arial" w:hAnsi="Arial" w:cs="Arial"/>
              </w:rPr>
              <w:t>14</w:t>
            </w:r>
            <w:r w:rsidR="0056610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56610A">
              <w:rPr>
                <w:rFonts w:ascii="Arial" w:hAnsi="Arial" w:cs="Arial"/>
              </w:rPr>
              <w:t>0</w:t>
            </w:r>
          </w:p>
        </w:tc>
        <w:tc>
          <w:tcPr>
            <w:tcW w:w="6554" w:type="dxa"/>
          </w:tcPr>
          <w:p w:rsidR="004F0D73" w:rsidRPr="00377308" w:rsidRDefault="004F0D73" w:rsidP="004F0D73">
            <w:pPr>
              <w:ind w:right="-30"/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377308">
              <w:rPr>
                <w:sz w:val="24"/>
                <w:szCs w:val="24"/>
                <w:lang w:val="en-US"/>
              </w:rPr>
              <w:t>Periodonţiul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. Date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morfo-funcţionale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Periodontita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apicală.Etiologie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patogenie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7308">
              <w:rPr>
                <w:sz w:val="24"/>
                <w:szCs w:val="24"/>
              </w:rPr>
              <w:t>Clasificare</w:t>
            </w:r>
            <w:proofErr w:type="spellEnd"/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S. Ciobanu</w:t>
            </w:r>
          </w:p>
        </w:tc>
      </w:tr>
      <w:tr w:rsidR="004F0D73" w:rsidRPr="00377308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</w:p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4F0D73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4F0D73">
              <w:rPr>
                <w:color w:val="000000" w:themeColor="text1"/>
                <w:kern w:val="24"/>
                <w:lang w:val="ro-RO"/>
              </w:rPr>
              <w:t> </w:t>
            </w:r>
          </w:p>
          <w:p w:rsidR="004F0D73" w:rsidRPr="004F0D73" w:rsidRDefault="003E30CA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13:00 - 14:30</w:t>
            </w:r>
          </w:p>
        </w:tc>
        <w:tc>
          <w:tcPr>
            <w:tcW w:w="6554" w:type="dxa"/>
          </w:tcPr>
          <w:p w:rsidR="004F0D73" w:rsidRPr="00377308" w:rsidRDefault="004F0D73" w:rsidP="004F0D73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308">
              <w:rPr>
                <w:sz w:val="24"/>
                <w:szCs w:val="24"/>
                <w:lang w:val="en-US"/>
              </w:rPr>
              <w:t>Caracteristica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clinică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morfopatologică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periodontitelor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apicale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acute,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cronice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stadiul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acutizare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. Diagnostic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pozitiv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diferenţial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 </w:t>
            </w:r>
          </w:p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S. Ciobanu</w:t>
            </w:r>
          </w:p>
        </w:tc>
      </w:tr>
      <w:tr w:rsidR="004F0D73" w:rsidRPr="00377308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</w:p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3E30CA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13:00 - 14:30</w:t>
            </w:r>
          </w:p>
        </w:tc>
        <w:tc>
          <w:tcPr>
            <w:tcW w:w="6554" w:type="dxa"/>
          </w:tcPr>
          <w:p w:rsidR="004F0D73" w:rsidRPr="00377308" w:rsidRDefault="004F0D73" w:rsidP="004F0D73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308">
              <w:rPr>
                <w:sz w:val="24"/>
                <w:szCs w:val="24"/>
                <w:lang w:val="en-US"/>
              </w:rPr>
              <w:t>Tratamentul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local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periodontitelor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apicale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acute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cronice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exacerbate.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Principii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Tehnici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metode</w:t>
            </w:r>
            <w:proofErr w:type="spellEnd"/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S. Ciobanu</w:t>
            </w:r>
          </w:p>
        </w:tc>
      </w:tr>
      <w:tr w:rsidR="004F0D73" w:rsidRPr="00377308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4F0D73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4F0D73">
              <w:rPr>
                <w:color w:val="000000" w:themeColor="text1"/>
                <w:kern w:val="24"/>
                <w:lang w:val="ro-RO"/>
              </w:rPr>
              <w:t> </w:t>
            </w:r>
            <w:r w:rsidR="003E30CA">
              <w:rPr>
                <w:rFonts w:ascii="Arial" w:hAnsi="Arial" w:cs="Arial"/>
              </w:rPr>
              <w:t>13:00 - 14:30</w:t>
            </w:r>
          </w:p>
          <w:p w:rsidR="004F0D73" w:rsidRPr="004F0D73" w:rsidRDefault="004F0D73" w:rsidP="0056610A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554" w:type="dxa"/>
          </w:tcPr>
          <w:p w:rsidR="004F0D73" w:rsidRPr="00377308" w:rsidRDefault="004F0D73" w:rsidP="004F0D73">
            <w:pPr>
              <w:ind w:right="-108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377308">
              <w:rPr>
                <w:bCs/>
                <w:iCs/>
                <w:sz w:val="24"/>
                <w:szCs w:val="24"/>
                <w:lang w:val="en-US"/>
              </w:rPr>
              <w:t>Tratamentul</w:t>
            </w:r>
            <w:proofErr w:type="spellEnd"/>
            <w:r w:rsidRPr="0037730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bCs/>
                <w:iCs/>
                <w:sz w:val="24"/>
                <w:szCs w:val="24"/>
                <w:lang w:val="en-US"/>
              </w:rPr>
              <w:t>periodontitelor</w:t>
            </w:r>
            <w:proofErr w:type="spellEnd"/>
            <w:r w:rsidRPr="0037730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bCs/>
                <w:iCs/>
                <w:sz w:val="24"/>
                <w:szCs w:val="24"/>
                <w:lang w:val="en-US"/>
              </w:rPr>
              <w:t>apicale</w:t>
            </w:r>
            <w:proofErr w:type="spellEnd"/>
            <w:r w:rsidRPr="0037730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bCs/>
                <w:iCs/>
                <w:sz w:val="24"/>
                <w:szCs w:val="24"/>
                <w:lang w:val="en-US"/>
              </w:rPr>
              <w:t>cronice</w:t>
            </w:r>
            <w:proofErr w:type="spellEnd"/>
            <w:r w:rsidRPr="00377308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7308">
              <w:rPr>
                <w:bCs/>
                <w:iCs/>
                <w:sz w:val="24"/>
                <w:szCs w:val="24"/>
                <w:lang w:val="en-US"/>
              </w:rPr>
              <w:t>Principii</w:t>
            </w:r>
            <w:proofErr w:type="spellEnd"/>
            <w:r w:rsidRPr="00377308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7308">
              <w:rPr>
                <w:bCs/>
                <w:iCs/>
                <w:sz w:val="24"/>
                <w:szCs w:val="24"/>
                <w:lang w:val="en-US"/>
              </w:rPr>
              <w:t>Indicaţii</w:t>
            </w:r>
            <w:proofErr w:type="spellEnd"/>
            <w:r w:rsidRPr="0037730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bCs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377308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bCs/>
                <w:iCs/>
                <w:sz w:val="24"/>
                <w:szCs w:val="24"/>
                <w:lang w:val="en-US"/>
              </w:rPr>
              <w:t>contraindicaţii</w:t>
            </w:r>
            <w:proofErr w:type="spellEnd"/>
            <w:r w:rsidRPr="00377308"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 </w:t>
            </w:r>
          </w:p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V. Nicolaiciuc</w:t>
            </w:r>
          </w:p>
        </w:tc>
      </w:tr>
      <w:tr w:rsidR="004F0D73" w:rsidRPr="0056610A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3E30CA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13:00 - 14:30</w:t>
            </w:r>
          </w:p>
        </w:tc>
        <w:tc>
          <w:tcPr>
            <w:tcW w:w="6554" w:type="dxa"/>
          </w:tcPr>
          <w:p w:rsidR="004F0D73" w:rsidRPr="00377308" w:rsidRDefault="004F0D73" w:rsidP="0056610A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r w:rsidRPr="00377308">
              <w:rPr>
                <w:sz w:val="24"/>
                <w:szCs w:val="24"/>
                <w:lang w:val="ro-RO"/>
              </w:rPr>
              <w:t>Irigarea spațiului endodontic în periodontite apicale.</w:t>
            </w:r>
            <w:r w:rsidR="005661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Metode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sterilizare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canalelor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radiculare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Medicamente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necesare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V. Nicolaiciuc</w:t>
            </w:r>
          </w:p>
        </w:tc>
      </w:tr>
      <w:tr w:rsidR="004F0D73" w:rsidRPr="00377308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4F0D73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4F0D73">
              <w:rPr>
                <w:color w:val="000000" w:themeColor="text1"/>
                <w:kern w:val="24"/>
                <w:lang w:val="ro-RO"/>
              </w:rPr>
              <w:t> </w:t>
            </w:r>
            <w:r w:rsidR="003E30CA">
              <w:rPr>
                <w:rFonts w:ascii="Arial" w:hAnsi="Arial" w:cs="Arial"/>
              </w:rPr>
              <w:t>13:00 - 14:30</w:t>
            </w:r>
          </w:p>
          <w:p w:rsidR="004F0D73" w:rsidRPr="004F0D73" w:rsidRDefault="004F0D73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554" w:type="dxa"/>
          </w:tcPr>
          <w:p w:rsidR="004F0D73" w:rsidRPr="00377308" w:rsidRDefault="004F0D73" w:rsidP="004F0D73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r w:rsidRPr="00377308">
              <w:rPr>
                <w:sz w:val="24"/>
                <w:szCs w:val="24"/>
                <w:lang w:val="ro-RO"/>
              </w:rPr>
              <w:t>Determinarea lungimii de lucru a canalelor radiculare. Tehnici și utilajul necesar.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 </w:t>
            </w:r>
          </w:p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V. Nicolaiciuc</w:t>
            </w:r>
          </w:p>
        </w:tc>
      </w:tr>
      <w:tr w:rsidR="004F0D73" w:rsidRPr="00377308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3E30CA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13:00 - 14:30</w:t>
            </w:r>
          </w:p>
        </w:tc>
        <w:tc>
          <w:tcPr>
            <w:tcW w:w="6554" w:type="dxa"/>
            <w:vAlign w:val="center"/>
          </w:tcPr>
          <w:p w:rsidR="004F0D73" w:rsidRPr="00377308" w:rsidRDefault="004F0D73" w:rsidP="004F0D73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77308">
              <w:rPr>
                <w:sz w:val="24"/>
                <w:szCs w:val="24"/>
                <w:lang w:val="en-US"/>
              </w:rPr>
              <w:t>Metode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obturare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canalelor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radiculare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tratamentul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periodontitelor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apicale.Obturarea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canalelor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radiculare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diferite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materiale.Metode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obturare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tridimensională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canalelor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radiculare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Materiale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tehnica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308">
              <w:rPr>
                <w:sz w:val="24"/>
                <w:szCs w:val="24"/>
                <w:lang w:val="en-US"/>
              </w:rPr>
              <w:t>obturării</w:t>
            </w:r>
            <w:proofErr w:type="spellEnd"/>
            <w:r w:rsidRPr="00377308">
              <w:rPr>
                <w:sz w:val="24"/>
                <w:szCs w:val="24"/>
                <w:lang w:val="en-US"/>
              </w:rPr>
              <w:t xml:space="preserve"> de canal.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Chetruș V.</w:t>
            </w:r>
          </w:p>
        </w:tc>
      </w:tr>
      <w:tr w:rsidR="004F0D73" w:rsidRPr="00377308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3E30CA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13:00 - 14:30</w:t>
            </w:r>
          </w:p>
        </w:tc>
        <w:tc>
          <w:tcPr>
            <w:tcW w:w="6554" w:type="dxa"/>
            <w:vAlign w:val="center"/>
          </w:tcPr>
          <w:p w:rsidR="004F0D73" w:rsidRPr="00377308" w:rsidRDefault="004F0D73" w:rsidP="004F0D73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en-US"/>
              </w:rPr>
            </w:pP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Magnificarea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câmpului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operator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în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endodonție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,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dispozitive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și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caracteristicele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lor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. </w:t>
            </w:r>
            <w:r w:rsidRPr="00377308">
              <w:rPr>
                <w:b w:val="0"/>
                <w:i w:val="0"/>
                <w:sz w:val="24"/>
              </w:rPr>
              <w:t>Microscopul endodontic. Importanța folosirii acestuia în tratamentul endodontic.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Gorea C.</w:t>
            </w:r>
          </w:p>
        </w:tc>
      </w:tr>
      <w:tr w:rsidR="004F0D73" w:rsidRPr="00377308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3E30CA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13:00 - 14:30</w:t>
            </w:r>
          </w:p>
        </w:tc>
        <w:tc>
          <w:tcPr>
            <w:tcW w:w="6554" w:type="dxa"/>
            <w:vAlign w:val="center"/>
          </w:tcPr>
          <w:p w:rsidR="004F0D73" w:rsidRPr="00377308" w:rsidRDefault="004F0D73" w:rsidP="004F0D73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en-US"/>
              </w:rPr>
            </w:pP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Metodele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de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tratament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chirurgical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asociate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tratamentului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endodontic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convenţional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.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Corelaţiile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endo-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parodontale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.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Erori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și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complicații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în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diagnosticul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și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tratamentul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periodontitelor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apicale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Chetruș V.</w:t>
            </w:r>
          </w:p>
        </w:tc>
      </w:tr>
      <w:tr w:rsidR="004F0D73" w:rsidRPr="00377308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3E30CA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13:00 - 14:30</w:t>
            </w:r>
          </w:p>
        </w:tc>
        <w:tc>
          <w:tcPr>
            <w:tcW w:w="6554" w:type="dxa"/>
            <w:vAlign w:val="center"/>
          </w:tcPr>
          <w:p w:rsidR="004F0D73" w:rsidRPr="00377308" w:rsidRDefault="004F0D73" w:rsidP="004F0D73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proofErr w:type="spellStart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>Retrarea</w:t>
            </w:r>
            <w:proofErr w:type="spellEnd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>endodontică</w:t>
            </w:r>
            <w:proofErr w:type="spellEnd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. </w:t>
            </w:r>
            <w:proofErr w:type="spellStart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>Indicații</w:t>
            </w:r>
            <w:proofErr w:type="spellEnd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>și</w:t>
            </w:r>
            <w:proofErr w:type="spellEnd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>contraindicații</w:t>
            </w:r>
            <w:proofErr w:type="spellEnd"/>
            <w:r w:rsidRPr="00377308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. </w:t>
            </w:r>
            <w:proofErr w:type="spellStart"/>
            <w:r w:rsidRPr="00377308">
              <w:rPr>
                <w:b w:val="0"/>
                <w:bCs w:val="0"/>
                <w:i w:val="0"/>
                <w:iCs w:val="0"/>
                <w:sz w:val="24"/>
                <w:lang w:val="ru-RU"/>
              </w:rPr>
              <w:t>Etape</w:t>
            </w:r>
            <w:proofErr w:type="spellEnd"/>
            <w:r w:rsidRPr="00377308">
              <w:rPr>
                <w:b w:val="0"/>
                <w:bCs w:val="0"/>
                <w:i w:val="0"/>
                <w:iCs w:val="0"/>
                <w:sz w:val="24"/>
                <w:lang w:val="ru-RU"/>
              </w:rPr>
              <w:t xml:space="preserve">, </w:t>
            </w:r>
            <w:proofErr w:type="spellStart"/>
            <w:r w:rsidRPr="00377308">
              <w:rPr>
                <w:b w:val="0"/>
                <w:bCs w:val="0"/>
                <w:i w:val="0"/>
                <w:iCs w:val="0"/>
                <w:sz w:val="24"/>
                <w:lang w:val="ru-RU"/>
              </w:rPr>
              <w:t>instrumentariu</w:t>
            </w:r>
            <w:proofErr w:type="spellEnd"/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Eni L.</w:t>
            </w:r>
          </w:p>
        </w:tc>
      </w:tr>
      <w:tr w:rsidR="004F0D73" w:rsidRPr="00377308" w:rsidTr="005F371C">
        <w:tc>
          <w:tcPr>
            <w:tcW w:w="568" w:type="dxa"/>
          </w:tcPr>
          <w:p w:rsidR="004F0D73" w:rsidRPr="00377308" w:rsidRDefault="004F0D73" w:rsidP="004F0D73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377308">
              <w:rPr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D73" w:rsidRPr="004F0D73" w:rsidRDefault="003E30CA" w:rsidP="004F0D73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13:00 - 14:30</w:t>
            </w:r>
          </w:p>
        </w:tc>
        <w:tc>
          <w:tcPr>
            <w:tcW w:w="6554" w:type="dxa"/>
            <w:vAlign w:val="center"/>
          </w:tcPr>
          <w:p w:rsidR="004F0D73" w:rsidRPr="00377308" w:rsidRDefault="004F0D73" w:rsidP="004F0D73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en-US"/>
              </w:rPr>
            </w:pPr>
            <w:r w:rsidRPr="00377308">
              <w:rPr>
                <w:b w:val="0"/>
                <w:i w:val="0"/>
                <w:sz w:val="24"/>
              </w:rPr>
              <w:t>P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rincipiile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biomecanice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ale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realizării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restaurărilor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morfo-funcţionale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specifice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dinţilor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</w:t>
            </w:r>
            <w:proofErr w:type="spellStart"/>
            <w:r w:rsidRPr="00377308">
              <w:rPr>
                <w:b w:val="0"/>
                <w:i w:val="0"/>
                <w:sz w:val="24"/>
                <w:lang w:val="en-US"/>
              </w:rPr>
              <w:t>trataţi</w:t>
            </w:r>
            <w:proofErr w:type="spellEnd"/>
            <w:r w:rsidRPr="00377308">
              <w:rPr>
                <w:b w:val="0"/>
                <w:i w:val="0"/>
                <w:sz w:val="24"/>
                <w:lang w:val="en-US"/>
              </w:rPr>
              <w:t xml:space="preserve"> endodontic;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D73" w:rsidRPr="00377308" w:rsidRDefault="004F0D73" w:rsidP="004F0D73">
            <w:pPr>
              <w:pStyle w:val="aa"/>
              <w:spacing w:before="0" w:beforeAutospacing="0" w:after="0" w:afterAutospacing="0"/>
              <w:jc w:val="center"/>
            </w:pPr>
            <w:r w:rsidRPr="00377308">
              <w:rPr>
                <w:b/>
                <w:bCs/>
                <w:kern w:val="24"/>
                <w:lang w:val="ro-RO"/>
              </w:rPr>
              <w:t>Roman I.</w:t>
            </w:r>
          </w:p>
        </w:tc>
      </w:tr>
    </w:tbl>
    <w:p w:rsidR="00E14AE4" w:rsidRPr="00377308" w:rsidRDefault="00E14AE4" w:rsidP="00E14AE4">
      <w:pPr>
        <w:pStyle w:val="3"/>
        <w:rPr>
          <w:szCs w:val="24"/>
        </w:rPr>
      </w:pPr>
      <w:r w:rsidRPr="00377308">
        <w:rPr>
          <w:szCs w:val="24"/>
        </w:rPr>
        <w:t xml:space="preserve">             </w:t>
      </w:r>
    </w:p>
    <w:p w:rsidR="00E14AE4" w:rsidRPr="00E073CC" w:rsidRDefault="00BA2AD5" w:rsidP="00E14AE4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Ș</w:t>
      </w:r>
      <w:r w:rsidRPr="00E073CC">
        <w:rPr>
          <w:sz w:val="22"/>
          <w:szCs w:val="22"/>
        </w:rPr>
        <w:t>ef catedră</w:t>
      </w:r>
    </w:p>
    <w:p w:rsidR="00E14AE4" w:rsidRPr="00E073CC" w:rsidRDefault="00BA2AD5" w:rsidP="0056610A">
      <w:pPr>
        <w:ind w:left="360" w:right="-3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Dr. hab. șt.  med.</w:t>
      </w:r>
      <w:r w:rsidRPr="00E073CC">
        <w:rPr>
          <w:b/>
          <w:sz w:val="22"/>
          <w:szCs w:val="22"/>
          <w:lang w:val="ro-RO"/>
        </w:rPr>
        <w:t>,</w:t>
      </w:r>
      <w:r>
        <w:rPr>
          <w:b/>
          <w:sz w:val="22"/>
          <w:szCs w:val="22"/>
          <w:lang w:val="ro-RO"/>
        </w:rPr>
        <w:t xml:space="preserve"> </w:t>
      </w:r>
      <w:r w:rsidRPr="00E073CC">
        <w:rPr>
          <w:b/>
          <w:sz w:val="22"/>
          <w:szCs w:val="22"/>
          <w:lang w:val="ro-RO"/>
        </w:rPr>
        <w:t>prof.</w:t>
      </w:r>
      <w:r>
        <w:rPr>
          <w:b/>
          <w:sz w:val="22"/>
          <w:szCs w:val="22"/>
          <w:lang w:val="ro-RO"/>
        </w:rPr>
        <w:t xml:space="preserve"> </w:t>
      </w:r>
      <w:r w:rsidRPr="00E073CC">
        <w:rPr>
          <w:b/>
          <w:sz w:val="22"/>
          <w:szCs w:val="22"/>
          <w:lang w:val="ro-RO"/>
        </w:rPr>
        <w:t xml:space="preserve">universitar       </w:t>
      </w:r>
      <w:r>
        <w:rPr>
          <w:b/>
          <w:sz w:val="22"/>
          <w:szCs w:val="22"/>
          <w:lang w:val="ro-RO"/>
        </w:rPr>
        <w:t xml:space="preserve">                                                               S. C</w:t>
      </w:r>
      <w:r w:rsidR="0056610A">
        <w:rPr>
          <w:b/>
          <w:sz w:val="22"/>
          <w:szCs w:val="22"/>
          <w:lang w:val="ro-RO"/>
        </w:rPr>
        <w:t>iobanu</w:t>
      </w:r>
    </w:p>
    <w:p w:rsidR="00E14AE4" w:rsidRPr="00E073CC" w:rsidRDefault="00BA2AD5" w:rsidP="00E14AE4">
      <w:pPr>
        <w:ind w:right="-3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Ș</w:t>
      </w:r>
      <w:r w:rsidRPr="00E073CC">
        <w:rPr>
          <w:b/>
          <w:sz w:val="22"/>
          <w:szCs w:val="22"/>
          <w:lang w:val="ro-RO"/>
        </w:rPr>
        <w:t xml:space="preserve">ef   studii                                                                              </w:t>
      </w:r>
    </w:p>
    <w:p w:rsidR="00942CD3" w:rsidRPr="00E073CC" w:rsidRDefault="00BA2AD5">
      <w:pPr>
        <w:rPr>
          <w:sz w:val="22"/>
          <w:szCs w:val="22"/>
          <w:lang w:val="ro-RO"/>
        </w:rPr>
      </w:pPr>
      <w:r w:rsidRPr="00E073CC">
        <w:rPr>
          <w:b/>
          <w:sz w:val="22"/>
          <w:szCs w:val="22"/>
          <w:lang w:val="ro-RO"/>
        </w:rPr>
        <w:t xml:space="preserve">         </w:t>
      </w:r>
      <w:r>
        <w:rPr>
          <w:b/>
          <w:sz w:val="22"/>
          <w:szCs w:val="22"/>
          <w:lang w:val="ro-RO"/>
        </w:rPr>
        <w:t xml:space="preserve">Dr. </w:t>
      </w:r>
      <w:r w:rsidRPr="00E073CC">
        <w:rPr>
          <w:b/>
          <w:sz w:val="22"/>
          <w:szCs w:val="22"/>
          <w:lang w:val="ro-RO"/>
        </w:rPr>
        <w:t>ş</w:t>
      </w:r>
      <w:r>
        <w:rPr>
          <w:b/>
          <w:sz w:val="22"/>
          <w:szCs w:val="22"/>
          <w:lang w:val="ro-RO"/>
        </w:rPr>
        <w:t>t  med d.ş.m., conf. unversitar</w:t>
      </w:r>
      <w:r w:rsidRPr="00E073CC">
        <w:rPr>
          <w:b/>
          <w:sz w:val="22"/>
          <w:szCs w:val="22"/>
          <w:lang w:val="ro-RO"/>
        </w:rPr>
        <w:t xml:space="preserve">                                        </w:t>
      </w:r>
      <w:r>
        <w:rPr>
          <w:b/>
          <w:sz w:val="22"/>
          <w:szCs w:val="22"/>
          <w:lang w:val="ro-RO"/>
        </w:rPr>
        <w:t xml:space="preserve">                             V. B</w:t>
      </w:r>
      <w:r w:rsidRPr="00E073CC">
        <w:rPr>
          <w:b/>
          <w:sz w:val="22"/>
          <w:szCs w:val="22"/>
          <w:lang w:val="ro-RO"/>
        </w:rPr>
        <w:t>odrug</w:t>
      </w:r>
    </w:p>
    <w:sectPr w:rsidR="00942CD3" w:rsidRPr="00E073CC" w:rsidSect="00950664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4AE4"/>
    <w:rsid w:val="00010841"/>
    <w:rsid w:val="000210C9"/>
    <w:rsid w:val="00071531"/>
    <w:rsid w:val="0007536E"/>
    <w:rsid w:val="00094822"/>
    <w:rsid w:val="00125658"/>
    <w:rsid w:val="001300AB"/>
    <w:rsid w:val="001433CB"/>
    <w:rsid w:val="00150A4E"/>
    <w:rsid w:val="00172884"/>
    <w:rsid w:val="00196916"/>
    <w:rsid w:val="001A33BA"/>
    <w:rsid w:val="0020205E"/>
    <w:rsid w:val="0027197D"/>
    <w:rsid w:val="00280847"/>
    <w:rsid w:val="00287786"/>
    <w:rsid w:val="002A4E06"/>
    <w:rsid w:val="003154D9"/>
    <w:rsid w:val="00377308"/>
    <w:rsid w:val="003C18CD"/>
    <w:rsid w:val="003E30CA"/>
    <w:rsid w:val="00414E17"/>
    <w:rsid w:val="00421A81"/>
    <w:rsid w:val="00436E06"/>
    <w:rsid w:val="004F0D73"/>
    <w:rsid w:val="004F2977"/>
    <w:rsid w:val="00516835"/>
    <w:rsid w:val="0056610A"/>
    <w:rsid w:val="005B0672"/>
    <w:rsid w:val="005C416F"/>
    <w:rsid w:val="005C7B11"/>
    <w:rsid w:val="00602BF4"/>
    <w:rsid w:val="00646861"/>
    <w:rsid w:val="0067057E"/>
    <w:rsid w:val="006718C1"/>
    <w:rsid w:val="00677ADA"/>
    <w:rsid w:val="006F0638"/>
    <w:rsid w:val="006F679E"/>
    <w:rsid w:val="00705D73"/>
    <w:rsid w:val="00710BEF"/>
    <w:rsid w:val="00746552"/>
    <w:rsid w:val="0075329A"/>
    <w:rsid w:val="00756980"/>
    <w:rsid w:val="007C66A4"/>
    <w:rsid w:val="007D3660"/>
    <w:rsid w:val="007E1F7B"/>
    <w:rsid w:val="008206BD"/>
    <w:rsid w:val="00894471"/>
    <w:rsid w:val="008C0FBC"/>
    <w:rsid w:val="00900D29"/>
    <w:rsid w:val="00931438"/>
    <w:rsid w:val="00942CD3"/>
    <w:rsid w:val="00950664"/>
    <w:rsid w:val="0099029D"/>
    <w:rsid w:val="00993750"/>
    <w:rsid w:val="009C1753"/>
    <w:rsid w:val="009C5D53"/>
    <w:rsid w:val="009E196C"/>
    <w:rsid w:val="00A00E9B"/>
    <w:rsid w:val="00A030CF"/>
    <w:rsid w:val="00A768A8"/>
    <w:rsid w:val="00A824CB"/>
    <w:rsid w:val="00AA05BA"/>
    <w:rsid w:val="00AB79B9"/>
    <w:rsid w:val="00BA09D0"/>
    <w:rsid w:val="00BA2AD5"/>
    <w:rsid w:val="00BD38EB"/>
    <w:rsid w:val="00BE2707"/>
    <w:rsid w:val="00C15198"/>
    <w:rsid w:val="00C426AF"/>
    <w:rsid w:val="00C87B90"/>
    <w:rsid w:val="00CA28D1"/>
    <w:rsid w:val="00CC0D7B"/>
    <w:rsid w:val="00CC2CAB"/>
    <w:rsid w:val="00D03801"/>
    <w:rsid w:val="00D44BA7"/>
    <w:rsid w:val="00D5342C"/>
    <w:rsid w:val="00D87DDC"/>
    <w:rsid w:val="00DC3BA9"/>
    <w:rsid w:val="00E073CC"/>
    <w:rsid w:val="00E14AE4"/>
    <w:rsid w:val="00E40C2F"/>
    <w:rsid w:val="00E7550A"/>
    <w:rsid w:val="00E860A6"/>
    <w:rsid w:val="00EC6235"/>
    <w:rsid w:val="00EE192C"/>
    <w:rsid w:val="00F206A8"/>
    <w:rsid w:val="00F31B1B"/>
    <w:rsid w:val="00F31F14"/>
    <w:rsid w:val="00F93AB0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0D6188-E6CE-42F7-A91F-67F009D4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E4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860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A6"/>
    <w:rPr>
      <w:rFonts w:ascii="Segoe UI" w:eastAsia="Times New Roman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rsid w:val="00E073CC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6">
    <w:name w:val="Верхний колонтитул Знак"/>
    <w:basedOn w:val="a0"/>
    <w:link w:val="a5"/>
    <w:uiPriority w:val="99"/>
    <w:rsid w:val="00E073CC"/>
    <w:rPr>
      <w:rFonts w:ascii="Arial" w:eastAsia="Times New Roman" w:hAnsi="Arial"/>
      <w:b/>
      <w:lang w:val="it-IT"/>
    </w:rPr>
  </w:style>
  <w:style w:type="character" w:styleId="a7">
    <w:name w:val="page number"/>
    <w:basedOn w:val="a0"/>
    <w:rsid w:val="00E073CC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E073CC"/>
    <w:rPr>
      <w:caps/>
      <w:sz w:val="24"/>
    </w:rPr>
  </w:style>
  <w:style w:type="paragraph" w:customStyle="1" w:styleId="Revisione">
    <w:name w:val="Revisione"/>
    <w:basedOn w:val="a5"/>
    <w:rsid w:val="00E073CC"/>
    <w:pPr>
      <w:jc w:val="left"/>
    </w:pPr>
    <w:rPr>
      <w:rFonts w:ascii="Times New Roman" w:hAnsi="Times New Roman"/>
      <w:sz w:val="16"/>
    </w:rPr>
  </w:style>
  <w:style w:type="paragraph" w:styleId="a8">
    <w:name w:val="Title"/>
    <w:basedOn w:val="a"/>
    <w:link w:val="a9"/>
    <w:uiPriority w:val="99"/>
    <w:qFormat/>
    <w:rsid w:val="00646861"/>
    <w:pPr>
      <w:spacing w:line="360" w:lineRule="auto"/>
      <w:jc w:val="center"/>
    </w:pPr>
    <w:rPr>
      <w:b/>
      <w:bCs/>
      <w:i/>
      <w:iCs/>
      <w:sz w:val="32"/>
      <w:szCs w:val="24"/>
      <w:lang w:val="ro-RO" w:eastAsia="ru-RU"/>
    </w:rPr>
  </w:style>
  <w:style w:type="character" w:customStyle="1" w:styleId="a9">
    <w:name w:val="Заголовок Знак"/>
    <w:basedOn w:val="a0"/>
    <w:link w:val="a8"/>
    <w:uiPriority w:val="99"/>
    <w:rsid w:val="00646861"/>
    <w:rPr>
      <w:rFonts w:ascii="Times New Roman" w:eastAsia="Times New Roman" w:hAnsi="Times New Roman"/>
      <w:b/>
      <w:bCs/>
      <w:i/>
      <w:iCs/>
      <w:sz w:val="32"/>
      <w:szCs w:val="24"/>
      <w:lang w:val="ro-RO" w:eastAsia="ru-RU"/>
    </w:rPr>
  </w:style>
  <w:style w:type="paragraph" w:styleId="aa">
    <w:name w:val="Normal (Web)"/>
    <w:basedOn w:val="a"/>
    <w:uiPriority w:val="99"/>
    <w:unhideWhenUsed/>
    <w:rsid w:val="002A4E06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7E80-A320-4002-B175-968E5C60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Asus</cp:lastModifiedBy>
  <cp:revision>57</cp:revision>
  <cp:lastPrinted>2022-09-01T07:27:00Z</cp:lastPrinted>
  <dcterms:created xsi:type="dcterms:W3CDTF">2016-08-29T07:19:00Z</dcterms:created>
  <dcterms:modified xsi:type="dcterms:W3CDTF">2022-09-11T10:30:00Z</dcterms:modified>
</cp:coreProperties>
</file>