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73" w:rsidRPr="00F2625F" w:rsidRDefault="00242A94" w:rsidP="00F2625F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="00C95CC6" w:rsidRPr="00F2625F">
        <w:rPr>
          <w:rFonts w:ascii="Times New Roman" w:hAnsi="Times New Roman" w:cs="Times New Roman"/>
          <w:b/>
          <w:sz w:val="36"/>
          <w:szCs w:val="36"/>
          <w:lang w:val="ro-RO"/>
        </w:rPr>
        <w:t>Universitatea de Stat de Medicină și Farmacie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C3B1A">
        <w:rPr>
          <w:rFonts w:ascii="Times New Roman" w:hAnsi="Times New Roman" w:cs="Times New Roman"/>
          <w:b/>
          <w:sz w:val="36"/>
          <w:szCs w:val="36"/>
          <w:lang w:val="ro-RO"/>
        </w:rPr>
        <w:t>Nicolae Testemițanu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sz w:val="56"/>
          <w:szCs w:val="56"/>
          <w:lang w:val="ro-RO"/>
        </w:rPr>
      </w:pP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o-RO"/>
        </w:rPr>
      </w:pPr>
      <w:r w:rsidRPr="003C3B1A">
        <w:rPr>
          <w:rFonts w:ascii="Times New Roman" w:hAnsi="Times New Roman" w:cs="Times New Roman"/>
          <w:b/>
          <w:i/>
          <w:sz w:val="36"/>
          <w:szCs w:val="36"/>
          <w:lang w:val="ro-RO"/>
        </w:rPr>
        <w:t>Catedra</w:t>
      </w:r>
    </w:p>
    <w:p w:rsidR="00E61641" w:rsidRPr="00E61641" w:rsidRDefault="00E61641" w:rsidP="00E6164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o-RO"/>
        </w:rPr>
      </w:pPr>
      <w:r w:rsidRPr="00E61641">
        <w:rPr>
          <w:rFonts w:ascii="Times New Roman" w:hAnsi="Times New Roman" w:cs="Times New Roman"/>
          <w:b/>
          <w:i/>
          <w:sz w:val="36"/>
          <w:szCs w:val="36"/>
          <w:lang w:val="ro-RO"/>
        </w:rPr>
        <w:t>Odontologie, parodontologie și patologie orală</w:t>
      </w:r>
    </w:p>
    <w:p w:rsidR="00C95CC6" w:rsidRDefault="00E61641" w:rsidP="00E6164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o-RO"/>
        </w:rPr>
      </w:pPr>
      <w:r w:rsidRPr="00E61641">
        <w:rPr>
          <w:rFonts w:ascii="Times New Roman" w:hAnsi="Times New Roman" w:cs="Times New Roman"/>
          <w:b/>
          <w:i/>
          <w:sz w:val="36"/>
          <w:szCs w:val="36"/>
          <w:lang w:val="ro-RO"/>
        </w:rPr>
        <w:t>,,Sofia Sirbu”</w:t>
      </w:r>
    </w:p>
    <w:p w:rsidR="00E61641" w:rsidRPr="003C3B1A" w:rsidRDefault="00E61641" w:rsidP="00E61641">
      <w:pPr>
        <w:jc w:val="center"/>
        <w:rPr>
          <w:rFonts w:ascii="Times New Roman" w:hAnsi="Times New Roman" w:cs="Times New Roman"/>
          <w:sz w:val="56"/>
          <w:szCs w:val="56"/>
          <w:lang w:val="ro-RO"/>
        </w:rPr>
      </w:pP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C3B1A">
        <w:rPr>
          <w:rFonts w:ascii="Times New Roman" w:hAnsi="Times New Roman" w:cs="Times New Roman"/>
          <w:b/>
          <w:sz w:val="36"/>
          <w:szCs w:val="36"/>
          <w:lang w:val="ro-RO"/>
        </w:rPr>
        <w:t>Bodrug Valentina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C3B1A">
        <w:rPr>
          <w:rFonts w:ascii="Times New Roman" w:hAnsi="Times New Roman" w:cs="Times New Roman"/>
          <w:b/>
          <w:sz w:val="36"/>
          <w:szCs w:val="36"/>
          <w:lang w:val="ro-RO"/>
        </w:rPr>
        <w:t>Eni Lidia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sz w:val="56"/>
          <w:szCs w:val="56"/>
          <w:lang w:val="ro-RO"/>
        </w:rPr>
      </w:pPr>
    </w:p>
    <w:p w:rsidR="00C95CC6" w:rsidRDefault="00516FE1" w:rsidP="003C3B1A">
      <w:pPr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>
        <w:rPr>
          <w:rFonts w:ascii="Times New Roman" w:hAnsi="Times New Roman" w:cs="Times New Roman"/>
          <w:b/>
          <w:sz w:val="56"/>
          <w:szCs w:val="56"/>
          <w:lang w:val="ro-RO"/>
        </w:rPr>
        <w:t>Recomandare metodică</w:t>
      </w:r>
    </w:p>
    <w:p w:rsidR="00516FE1" w:rsidRPr="003C3B1A" w:rsidRDefault="00516FE1" w:rsidP="003C3B1A">
      <w:pPr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>
        <w:rPr>
          <w:rFonts w:ascii="Times New Roman" w:hAnsi="Times New Roman" w:cs="Times New Roman"/>
          <w:b/>
          <w:sz w:val="56"/>
          <w:szCs w:val="56"/>
          <w:lang w:val="ro-RO"/>
        </w:rPr>
        <w:t>Odontoterapie clinică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 w:rsidRPr="003C3B1A">
        <w:rPr>
          <w:rFonts w:ascii="Times New Roman" w:hAnsi="Times New Roman" w:cs="Times New Roman"/>
          <w:b/>
          <w:sz w:val="56"/>
          <w:szCs w:val="56"/>
          <w:lang w:val="ro-RO"/>
        </w:rPr>
        <w:t>Pentru studenții anului III, semestrul V</w:t>
      </w: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07627A" w:rsidRPr="001157C9" w:rsidRDefault="00516FE1" w:rsidP="001157C9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  <w:r w:rsidRPr="00DF5C6B">
        <w:rPr>
          <w:rFonts w:ascii="Times New Roman" w:hAnsi="Times New Roman" w:cs="Times New Roman"/>
          <w:b/>
          <w:sz w:val="28"/>
          <w:szCs w:val="56"/>
          <w:lang w:val="ro-RO"/>
        </w:rPr>
        <w:t>Chișinău</w:t>
      </w:r>
      <w:r w:rsidR="00DF5C6B">
        <w:rPr>
          <w:rFonts w:ascii="Times New Roman" w:hAnsi="Times New Roman" w:cs="Times New Roman"/>
          <w:b/>
          <w:sz w:val="28"/>
          <w:szCs w:val="56"/>
          <w:lang w:val="ro-RO"/>
        </w:rPr>
        <w:t>,</w:t>
      </w:r>
      <w:r w:rsidR="00185D2D">
        <w:rPr>
          <w:rFonts w:ascii="Times New Roman" w:hAnsi="Times New Roman" w:cs="Times New Roman"/>
          <w:b/>
          <w:sz w:val="28"/>
          <w:szCs w:val="56"/>
          <w:lang w:val="ro-RO"/>
        </w:rPr>
        <w:t xml:space="preserve"> 2023</w:t>
      </w:r>
    </w:p>
    <w:p w:rsidR="0007627A" w:rsidRDefault="0007627A" w:rsidP="00827D4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5CC6" w:rsidRPr="00C85DCC" w:rsidRDefault="0007627A" w:rsidP="00827D4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</w:t>
      </w:r>
      <w:r w:rsidR="00C95CC6" w:rsidRPr="00C85DCC">
        <w:rPr>
          <w:rFonts w:ascii="Times New Roman" w:hAnsi="Times New Roman" w:cs="Times New Roman"/>
          <w:b/>
          <w:sz w:val="24"/>
          <w:szCs w:val="24"/>
          <w:lang w:val="ro-RO"/>
        </w:rPr>
        <w:t>Planul tematic al lecțiilor practice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Pr="00C85DCC">
        <w:rPr>
          <w:rFonts w:ascii="Times New Roman" w:hAnsi="Times New Roman" w:cs="Times New Roman"/>
          <w:sz w:val="24"/>
          <w:szCs w:val="24"/>
        </w:rPr>
        <w:t xml:space="preserve"> Examinarea pacientului stomatologic. Compl</w:t>
      </w:r>
      <w:r w:rsidR="00185D2D">
        <w:rPr>
          <w:rFonts w:ascii="Times New Roman" w:hAnsi="Times New Roman" w:cs="Times New Roman"/>
          <w:sz w:val="24"/>
          <w:szCs w:val="24"/>
        </w:rPr>
        <w:t xml:space="preserve">etarea fişei de observaţie. </w:t>
      </w:r>
      <w:r w:rsidRPr="00C85DCC">
        <w:rPr>
          <w:rFonts w:ascii="Times New Roman" w:hAnsi="Times New Roman" w:cs="Times New Roman"/>
          <w:sz w:val="24"/>
          <w:szCs w:val="24"/>
        </w:rPr>
        <w:t>Determinarea indicelui igienei cavităţii bucale. R</w:t>
      </w:r>
      <w:r w:rsidR="00E61641">
        <w:rPr>
          <w:rFonts w:ascii="Times New Roman" w:hAnsi="Times New Roman" w:cs="Times New Roman"/>
          <w:sz w:val="24"/>
          <w:szCs w:val="24"/>
        </w:rPr>
        <w:t>olul salivei și a lichidului bu</w:t>
      </w:r>
      <w:r w:rsidRPr="00C85DCC">
        <w:rPr>
          <w:rFonts w:ascii="Times New Roman" w:hAnsi="Times New Roman" w:cs="Times New Roman"/>
          <w:sz w:val="24"/>
          <w:szCs w:val="24"/>
        </w:rPr>
        <w:t>cal în formarea depozitelor dentare (placa bacteriană și a tartrului dentar). Metode și tehnici de în</w:t>
      </w:r>
      <w:r w:rsidR="00744271">
        <w:rPr>
          <w:rFonts w:ascii="Times New Roman" w:hAnsi="Times New Roman" w:cs="Times New Roman"/>
          <w:sz w:val="24"/>
          <w:szCs w:val="24"/>
        </w:rPr>
        <w:t>depărtare a depozitelor dentare;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 xml:space="preserve">2. </w:t>
      </w:r>
      <w:r w:rsidR="00185D2D">
        <w:rPr>
          <w:rFonts w:ascii="Times New Roman" w:hAnsi="Times New Roman" w:cs="Times New Roman"/>
          <w:sz w:val="24"/>
          <w:szCs w:val="24"/>
        </w:rPr>
        <w:t>Fiziologia smal</w:t>
      </w:r>
      <w:r w:rsidR="00185D2D">
        <w:rPr>
          <w:rFonts w:ascii="Times New Roman" w:hAnsi="Times New Roman" w:cs="Times New Roman"/>
          <w:sz w:val="24"/>
          <w:szCs w:val="24"/>
          <w:lang w:val="ro-RO"/>
        </w:rPr>
        <w:t xml:space="preserve">țului. </w:t>
      </w:r>
      <w:r w:rsidRPr="00C85DCC">
        <w:rPr>
          <w:rFonts w:ascii="Times New Roman" w:hAnsi="Times New Roman" w:cs="Times New Roman"/>
          <w:sz w:val="24"/>
          <w:szCs w:val="24"/>
        </w:rPr>
        <w:t xml:space="preserve">Caria dentară. Noțiune. Etiologie. Clasificare. Tabloul clinic, diagnosticul pozitiv şi diferenţial al cariei dentare în stadiul de </w:t>
      </w:r>
      <w:r w:rsidR="001157C9">
        <w:rPr>
          <w:rFonts w:ascii="Times New Roman" w:hAnsi="Times New Roman" w:cs="Times New Roman"/>
          <w:sz w:val="24"/>
          <w:szCs w:val="24"/>
        </w:rPr>
        <w:t xml:space="preserve">maculă, superficială, medie şi </w:t>
      </w:r>
      <w:r w:rsidR="00744271">
        <w:rPr>
          <w:rFonts w:ascii="Times New Roman" w:hAnsi="Times New Roman" w:cs="Times New Roman"/>
          <w:sz w:val="24"/>
          <w:szCs w:val="24"/>
        </w:rPr>
        <w:t>profundă;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 Tratamentul cariei dentare. Terapia</w:t>
      </w:r>
      <w:r w:rsidR="00744271">
        <w:rPr>
          <w:rFonts w:ascii="Times New Roman" w:hAnsi="Times New Roman" w:cs="Times New Roman"/>
          <w:sz w:val="24"/>
          <w:szCs w:val="24"/>
        </w:rPr>
        <w:t xml:space="preserve"> remineralizantă. Procedee și te</w:t>
      </w:r>
      <w:r w:rsidRPr="00C85DCC">
        <w:rPr>
          <w:rFonts w:ascii="Times New Roman" w:hAnsi="Times New Roman" w:cs="Times New Roman"/>
          <w:sz w:val="24"/>
          <w:szCs w:val="24"/>
        </w:rPr>
        <w:t>hnici. Remedii. Principii şi reguli în tratamentul chirurgical al cariei dentare (s</w:t>
      </w:r>
      <w:r w:rsidR="00744271">
        <w:rPr>
          <w:rFonts w:ascii="Times New Roman" w:hAnsi="Times New Roman" w:cs="Times New Roman"/>
          <w:sz w:val="24"/>
          <w:szCs w:val="24"/>
        </w:rPr>
        <w:t>uperficială, medie şi profundă);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 Sisteme de izolare a câmpului de lucru (diga).</w:t>
      </w:r>
      <w:r w:rsidR="00185D2D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Sisteme ad</w:t>
      </w:r>
      <w:r w:rsidR="00185D2D">
        <w:rPr>
          <w:rFonts w:ascii="Times New Roman" w:hAnsi="Times New Roman" w:cs="Times New Roman"/>
          <w:sz w:val="24"/>
          <w:szCs w:val="24"/>
        </w:rPr>
        <w:t xml:space="preserve">ezive. Clasificare. Proprietăți </w:t>
      </w:r>
      <w:r w:rsidRPr="00C85DCC">
        <w:rPr>
          <w:rFonts w:ascii="Times New Roman" w:hAnsi="Times New Roman" w:cs="Times New Roman"/>
          <w:sz w:val="24"/>
          <w:szCs w:val="24"/>
        </w:rPr>
        <w:t>mecanismul de interacț</w:t>
      </w:r>
      <w:r w:rsidR="00744271">
        <w:rPr>
          <w:rFonts w:ascii="Times New Roman" w:hAnsi="Times New Roman" w:cs="Times New Roman"/>
          <w:sz w:val="24"/>
          <w:szCs w:val="24"/>
        </w:rPr>
        <w:t>iune cu țesuturile dentare dure;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Pr="00C85DCC">
        <w:rPr>
          <w:rFonts w:ascii="Times New Roman" w:hAnsi="Times New Roman" w:cs="Times New Roman"/>
          <w:sz w:val="24"/>
          <w:szCs w:val="24"/>
        </w:rPr>
        <w:t xml:space="preserve"> Plaga dentinară, particularități.</w:t>
      </w:r>
      <w:r w:rsidR="00185D2D">
        <w:rPr>
          <w:rFonts w:ascii="Times New Roman" w:hAnsi="Times New Roman" w:cs="Times New Roman"/>
          <w:sz w:val="24"/>
          <w:szCs w:val="24"/>
        </w:rPr>
        <w:t xml:space="preserve"> </w:t>
      </w:r>
      <w:r w:rsidR="00744271">
        <w:rPr>
          <w:rFonts w:ascii="Times New Roman" w:hAnsi="Times New Roman" w:cs="Times New Roman"/>
          <w:sz w:val="24"/>
          <w:szCs w:val="24"/>
        </w:rPr>
        <w:t>Tratamentul plăgii dentinare</w:t>
      </w:r>
      <w:r w:rsidR="007273D2">
        <w:rPr>
          <w:rFonts w:ascii="Times New Roman" w:hAnsi="Times New Roman" w:cs="Times New Roman"/>
          <w:sz w:val="24"/>
          <w:szCs w:val="24"/>
        </w:rPr>
        <w:t xml:space="preserve"> în cavități. </w:t>
      </w:r>
      <w:r w:rsidR="00744271">
        <w:rPr>
          <w:rFonts w:ascii="Times New Roman" w:hAnsi="Times New Roman" w:cs="Times New Roman"/>
          <w:sz w:val="24"/>
          <w:szCs w:val="24"/>
        </w:rPr>
        <w:t>Remedii medicamentoase;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6</w:t>
      </w:r>
      <w:r w:rsidR="0072248D">
        <w:rPr>
          <w:rFonts w:ascii="Times New Roman" w:hAnsi="Times New Roman" w:cs="Times New Roman"/>
          <w:sz w:val="24"/>
          <w:szCs w:val="24"/>
        </w:rPr>
        <w:t xml:space="preserve">. </w:t>
      </w:r>
      <w:r w:rsidRPr="00C85DCC">
        <w:rPr>
          <w:rFonts w:ascii="Times New Roman" w:hAnsi="Times New Roman" w:cs="Times New Roman"/>
          <w:sz w:val="24"/>
          <w:szCs w:val="24"/>
        </w:rPr>
        <w:t xml:space="preserve">Coafajul </w:t>
      </w:r>
      <w:r w:rsidR="007273D2" w:rsidRPr="00C85DCC">
        <w:rPr>
          <w:rFonts w:ascii="Times New Roman" w:hAnsi="Times New Roman" w:cs="Times New Roman"/>
          <w:sz w:val="24"/>
          <w:szCs w:val="24"/>
        </w:rPr>
        <w:t>indirect</w:t>
      </w:r>
      <w:r w:rsidR="007273D2">
        <w:rPr>
          <w:rFonts w:ascii="Times New Roman" w:hAnsi="Times New Roman" w:cs="Times New Roman"/>
          <w:sz w:val="24"/>
          <w:szCs w:val="24"/>
        </w:rPr>
        <w:t xml:space="preserve"> </w:t>
      </w:r>
      <w:r w:rsidR="009E167E">
        <w:rPr>
          <w:rFonts w:ascii="Times New Roman" w:hAnsi="Times New Roman" w:cs="Times New Roman"/>
          <w:sz w:val="24"/>
          <w:szCs w:val="24"/>
        </w:rPr>
        <w:t>și</w:t>
      </w:r>
      <w:r w:rsidR="007273D2" w:rsidRPr="007273D2">
        <w:rPr>
          <w:rFonts w:ascii="Times New Roman" w:hAnsi="Times New Roman" w:cs="Times New Roman"/>
          <w:sz w:val="24"/>
          <w:szCs w:val="24"/>
        </w:rPr>
        <w:t xml:space="preserve"> </w:t>
      </w:r>
      <w:r w:rsidR="007273D2">
        <w:rPr>
          <w:rFonts w:ascii="Times New Roman" w:hAnsi="Times New Roman" w:cs="Times New Roman"/>
          <w:sz w:val="24"/>
          <w:szCs w:val="24"/>
        </w:rPr>
        <w:t>direct</w:t>
      </w:r>
      <w:r w:rsidRPr="00C85DCC">
        <w:rPr>
          <w:rFonts w:ascii="Times New Roman" w:hAnsi="Times New Roman" w:cs="Times New Roman"/>
          <w:sz w:val="24"/>
          <w:szCs w:val="24"/>
        </w:rPr>
        <w:t>. Indicații și cotraindicații. Tehnici și p</w:t>
      </w:r>
      <w:r w:rsidR="00744271">
        <w:rPr>
          <w:rFonts w:ascii="Times New Roman" w:hAnsi="Times New Roman" w:cs="Times New Roman"/>
          <w:sz w:val="24"/>
          <w:szCs w:val="24"/>
        </w:rPr>
        <w:t>rocedee. Remdeii medicamentoase;</w:t>
      </w:r>
    </w:p>
    <w:p w:rsidR="00C95CC6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7. Tratamentul cariei dentare localizate pe feţele oc</w:t>
      </w:r>
      <w:r w:rsidR="00744271">
        <w:rPr>
          <w:rFonts w:ascii="Times New Roman" w:hAnsi="Times New Roman" w:cs="Times New Roman"/>
          <w:sz w:val="24"/>
          <w:szCs w:val="24"/>
        </w:rPr>
        <w:t>luzale</w:t>
      </w:r>
      <w:r w:rsidR="009D5507">
        <w:rPr>
          <w:rFonts w:ascii="Times New Roman" w:hAnsi="Times New Roman" w:cs="Times New Roman"/>
          <w:sz w:val="24"/>
          <w:szCs w:val="24"/>
        </w:rPr>
        <w:t>,</w:t>
      </w:r>
      <w:r w:rsidR="00744271">
        <w:rPr>
          <w:rFonts w:ascii="Times New Roman" w:hAnsi="Times New Roman" w:cs="Times New Roman"/>
          <w:sz w:val="24"/>
          <w:szCs w:val="24"/>
        </w:rPr>
        <w:t xml:space="preserve"> vestibulare în molari</w:t>
      </w:r>
      <w:r w:rsidR="0004014E">
        <w:rPr>
          <w:rFonts w:ascii="Times New Roman" w:hAnsi="Times New Roman" w:cs="Times New Roman"/>
          <w:sz w:val="24"/>
          <w:szCs w:val="24"/>
        </w:rPr>
        <w:t xml:space="preserve"> și </w:t>
      </w:r>
      <w:r w:rsidRPr="00C85DCC">
        <w:rPr>
          <w:rFonts w:ascii="Times New Roman" w:hAnsi="Times New Roman" w:cs="Times New Roman"/>
          <w:sz w:val="24"/>
          <w:szCs w:val="24"/>
        </w:rPr>
        <w:t>premolari şi în regiun</w:t>
      </w:r>
      <w:r w:rsidR="00744271">
        <w:rPr>
          <w:rFonts w:ascii="Times New Roman" w:hAnsi="Times New Roman" w:cs="Times New Roman"/>
          <w:sz w:val="24"/>
          <w:szCs w:val="24"/>
        </w:rPr>
        <w:t>ea cervicală a tuturor dinților;</w:t>
      </w:r>
    </w:p>
    <w:p w:rsidR="009D5507" w:rsidRPr="009D5507" w:rsidRDefault="009D5507" w:rsidP="00827D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5507">
        <w:rPr>
          <w:rFonts w:ascii="Times New Roman" w:hAnsi="Times New Roman" w:cs="Times New Roman"/>
          <w:sz w:val="24"/>
          <w:szCs w:val="24"/>
        </w:rPr>
        <w:t>8.</w:t>
      </w:r>
      <w:r w:rsidRPr="009D5507">
        <w:rPr>
          <w:rFonts w:ascii="Times New Roman" w:hAnsi="Times New Roman" w:cs="Times New Roman"/>
        </w:rPr>
        <w:t xml:space="preserve"> Tratamentul cariei dentare localizate pe feţele </w:t>
      </w:r>
      <w:r w:rsidRPr="009D5507">
        <w:rPr>
          <w:rFonts w:ascii="Times New Roman" w:hAnsi="Times New Roman" w:cs="Times New Roman"/>
          <w:sz w:val="24"/>
          <w:szCs w:val="24"/>
        </w:rPr>
        <w:t>proximale</w:t>
      </w:r>
      <w:r w:rsidRPr="009D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9D5507">
        <w:rPr>
          <w:rFonts w:ascii="Times New Roman" w:hAnsi="Times New Roman" w:cs="Times New Roman"/>
          <w:sz w:val="24"/>
          <w:szCs w:val="24"/>
        </w:rPr>
        <w:t>molari și premolari</w:t>
      </w:r>
      <w:r>
        <w:rPr>
          <w:rFonts w:ascii="Times New Roman" w:hAnsi="Times New Roman" w:cs="Times New Roman"/>
          <w:sz w:val="24"/>
          <w:szCs w:val="24"/>
        </w:rPr>
        <w:t xml:space="preserve"> si dintii frontali. Metode de reconstruire –refacere a punctului de contact </w:t>
      </w:r>
      <w:r>
        <w:rPr>
          <w:rFonts w:ascii="Times New Roman" w:hAnsi="Times New Roman" w:cs="Times New Roman"/>
          <w:sz w:val="24"/>
          <w:szCs w:val="24"/>
          <w:lang w:val="ro-RO"/>
        </w:rPr>
        <w:t>și a unghiului dinților de contact;</w:t>
      </w:r>
    </w:p>
    <w:p w:rsidR="007273D2" w:rsidRDefault="009E167E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95CC6" w:rsidRPr="00C85DCC">
        <w:rPr>
          <w:rFonts w:ascii="Times New Roman" w:hAnsi="Times New Roman" w:cs="Times New Roman"/>
          <w:sz w:val="24"/>
          <w:szCs w:val="24"/>
        </w:rPr>
        <w:t xml:space="preserve">. </w:t>
      </w:r>
      <w:r w:rsidR="009D5507">
        <w:rPr>
          <w:rFonts w:ascii="Times New Roman" w:hAnsi="Times New Roman" w:cs="Times New Roman"/>
          <w:sz w:val="24"/>
          <w:szCs w:val="24"/>
        </w:rPr>
        <w:t>Clasificarea m</w:t>
      </w:r>
      <w:r w:rsidR="007273D2">
        <w:rPr>
          <w:rFonts w:ascii="Times New Roman" w:hAnsi="Times New Roman" w:cs="Times New Roman"/>
          <w:sz w:val="24"/>
          <w:szCs w:val="24"/>
        </w:rPr>
        <w:t>ateriale de obturație.</w:t>
      </w:r>
      <w:r w:rsidR="00744271">
        <w:rPr>
          <w:rFonts w:ascii="Times New Roman" w:hAnsi="Times New Roman" w:cs="Times New Roman"/>
          <w:sz w:val="24"/>
          <w:szCs w:val="24"/>
        </w:rPr>
        <w:t xml:space="preserve"> </w:t>
      </w:r>
      <w:r w:rsidR="00C95CC6" w:rsidRPr="00C85DCC">
        <w:rPr>
          <w:rFonts w:ascii="Times New Roman" w:hAnsi="Times New Roman" w:cs="Times New Roman"/>
          <w:sz w:val="24"/>
          <w:szCs w:val="24"/>
        </w:rPr>
        <w:t>T</w:t>
      </w:r>
      <w:r w:rsidR="007273D2">
        <w:rPr>
          <w:rFonts w:ascii="Times New Roman" w:hAnsi="Times New Roman" w:cs="Times New Roman"/>
          <w:sz w:val="24"/>
          <w:szCs w:val="24"/>
        </w:rPr>
        <w:t>ehnici și procedee de obturare a cavităților carioase cu cementuri, amalgam composite auto- și fotopolimerizabile</w:t>
      </w:r>
      <w:r w:rsidR="00744271">
        <w:rPr>
          <w:rFonts w:ascii="Times New Roman" w:hAnsi="Times New Roman" w:cs="Times New Roman"/>
          <w:sz w:val="24"/>
          <w:szCs w:val="24"/>
        </w:rPr>
        <w:t>;</w:t>
      </w:r>
    </w:p>
    <w:p w:rsidR="00827D4C" w:rsidRDefault="009E167E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95CC6" w:rsidRPr="00C85DCC">
        <w:rPr>
          <w:rFonts w:ascii="Times New Roman" w:hAnsi="Times New Roman" w:cs="Times New Roman"/>
          <w:sz w:val="24"/>
          <w:szCs w:val="24"/>
        </w:rPr>
        <w:t xml:space="preserve">. Tehnici și procedee de </w:t>
      </w:r>
      <w:r w:rsidR="00827D4C">
        <w:rPr>
          <w:rFonts w:ascii="Times New Roman" w:hAnsi="Times New Roman" w:cs="Times New Roman"/>
          <w:sz w:val="24"/>
          <w:szCs w:val="24"/>
        </w:rPr>
        <w:t>restaurări</w:t>
      </w:r>
      <w:r w:rsidR="00744271">
        <w:rPr>
          <w:rFonts w:ascii="Times New Roman" w:hAnsi="Times New Roman" w:cs="Times New Roman"/>
          <w:sz w:val="24"/>
          <w:szCs w:val="24"/>
        </w:rPr>
        <w:t xml:space="preserve"> dentare (directe și indirecte);</w:t>
      </w:r>
    </w:p>
    <w:p w:rsidR="009E167E" w:rsidRPr="00C85DCC" w:rsidRDefault="009E167E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85DCC">
        <w:rPr>
          <w:rFonts w:ascii="Times New Roman" w:hAnsi="Times New Roman" w:cs="Times New Roman"/>
          <w:sz w:val="24"/>
          <w:szCs w:val="24"/>
        </w:rPr>
        <w:t xml:space="preserve">. </w:t>
      </w:r>
      <w:r w:rsidR="00827D4C" w:rsidRPr="00C85DCC">
        <w:rPr>
          <w:rFonts w:ascii="Times New Roman" w:hAnsi="Times New Roman" w:cs="Times New Roman"/>
          <w:sz w:val="24"/>
          <w:szCs w:val="24"/>
        </w:rPr>
        <w:t xml:space="preserve">Discromii dentare. Cauze. Procedee și tehnici de tratament. Sisteme de </w:t>
      </w:r>
      <w:r w:rsidR="00744271">
        <w:rPr>
          <w:rFonts w:ascii="Times New Roman" w:hAnsi="Times New Roman" w:cs="Times New Roman"/>
          <w:sz w:val="24"/>
          <w:szCs w:val="24"/>
        </w:rPr>
        <w:t>albire. Avantaje și dezavantaje;</w:t>
      </w:r>
    </w:p>
    <w:p w:rsidR="00C95CC6" w:rsidRPr="00C85DCC" w:rsidRDefault="00827D4C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5CC6" w:rsidRPr="00C85DCC">
        <w:rPr>
          <w:rFonts w:ascii="Times New Roman" w:hAnsi="Times New Roman" w:cs="Times New Roman"/>
          <w:sz w:val="24"/>
          <w:szCs w:val="24"/>
        </w:rPr>
        <w:t xml:space="preserve">. </w:t>
      </w:r>
      <w:r w:rsidRPr="00275A5C">
        <w:rPr>
          <w:rFonts w:ascii="Times New Roman" w:hAnsi="Times New Roman" w:cs="Times New Roman"/>
          <w:sz w:val="24"/>
          <w:szCs w:val="24"/>
        </w:rPr>
        <w:t xml:space="preserve">Leziuni dentare care apar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744271">
        <w:rPr>
          <w:rFonts w:ascii="Times New Roman" w:hAnsi="Times New Roman" w:cs="Times New Roman"/>
          <w:sz w:val="24"/>
          <w:szCs w:val="24"/>
        </w:rPr>
        <w:t>n timpul dezvolt</w:t>
      </w:r>
      <w:r w:rsidR="0074427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44271">
        <w:rPr>
          <w:rFonts w:ascii="Times New Roman" w:hAnsi="Times New Roman" w:cs="Times New Roman"/>
          <w:sz w:val="24"/>
          <w:szCs w:val="24"/>
        </w:rPr>
        <w:t>rii foliculelor ale ț</w:t>
      </w:r>
      <w:r w:rsidRPr="00275A5C">
        <w:rPr>
          <w:rFonts w:ascii="Times New Roman" w:hAnsi="Times New Roman" w:cs="Times New Roman"/>
          <w:sz w:val="24"/>
          <w:szCs w:val="24"/>
        </w:rPr>
        <w:t xml:space="preserve">esuturilor </w:t>
      </w:r>
      <w:r w:rsidR="00744271">
        <w:rPr>
          <w:rFonts w:ascii="Times New Roman" w:hAnsi="Times New Roman" w:cs="Times New Roman"/>
          <w:sz w:val="24"/>
          <w:szCs w:val="24"/>
        </w:rPr>
        <w:t>î</w:t>
      </w:r>
      <w:r w:rsidRPr="00275A5C">
        <w:rPr>
          <w:rFonts w:ascii="Times New Roman" w:hAnsi="Times New Roman" w:cs="Times New Roman"/>
          <w:sz w:val="24"/>
          <w:szCs w:val="24"/>
        </w:rPr>
        <w:t>nain</w:t>
      </w:r>
      <w:r w:rsidR="00744271">
        <w:rPr>
          <w:rFonts w:ascii="Times New Roman" w:hAnsi="Times New Roman" w:cs="Times New Roman"/>
          <w:sz w:val="24"/>
          <w:szCs w:val="24"/>
        </w:rPr>
        <w:t>te de eruptive. Anomalii de număr al dinților;</w:t>
      </w:r>
    </w:p>
    <w:p w:rsidR="00C95CC6" w:rsidRPr="00C85DCC" w:rsidRDefault="00827D4C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95CC6" w:rsidRPr="00C85DCC">
        <w:rPr>
          <w:rFonts w:ascii="Times New Roman" w:hAnsi="Times New Roman" w:cs="Times New Roman"/>
          <w:sz w:val="24"/>
          <w:szCs w:val="24"/>
        </w:rPr>
        <w:t>.</w:t>
      </w:r>
      <w:r w:rsidR="00744271">
        <w:rPr>
          <w:rFonts w:ascii="Times New Roman" w:hAnsi="Times New Roman" w:cs="Times New Roman"/>
          <w:sz w:val="24"/>
          <w:szCs w:val="24"/>
        </w:rPr>
        <w:t xml:space="preserve"> Tulburări de formare a dinților. Formarea dentară defectuasă;</w:t>
      </w:r>
    </w:p>
    <w:p w:rsidR="00C95CC6" w:rsidRPr="00C85DCC" w:rsidRDefault="00500378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827D4C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44271">
        <w:rPr>
          <w:rFonts w:ascii="Times New Roman" w:hAnsi="Times New Roman" w:cs="Times New Roman"/>
          <w:sz w:val="24"/>
          <w:szCs w:val="24"/>
        </w:rPr>
        <w:t xml:space="preserve"> Leziuni ale ț</w:t>
      </w:r>
      <w:r w:rsidR="00275A5C" w:rsidRPr="00275A5C">
        <w:rPr>
          <w:rFonts w:ascii="Times New Roman" w:hAnsi="Times New Roman" w:cs="Times New Roman"/>
          <w:sz w:val="24"/>
          <w:szCs w:val="24"/>
        </w:rPr>
        <w:t>esutur</w:t>
      </w:r>
      <w:r w:rsidR="00744271">
        <w:rPr>
          <w:rFonts w:ascii="Times New Roman" w:hAnsi="Times New Roman" w:cs="Times New Roman"/>
          <w:sz w:val="24"/>
          <w:szCs w:val="24"/>
        </w:rPr>
        <w:t>ilor dentare dure care apar după eruperea dinț</w:t>
      </w:r>
      <w:r w:rsidR="00275A5C" w:rsidRPr="00275A5C">
        <w:rPr>
          <w:rFonts w:ascii="Times New Roman" w:hAnsi="Times New Roman" w:cs="Times New Roman"/>
          <w:sz w:val="24"/>
          <w:szCs w:val="24"/>
        </w:rPr>
        <w:t>ilor</w:t>
      </w:r>
      <w:r w:rsidR="00744271">
        <w:rPr>
          <w:rFonts w:ascii="Times New Roman" w:hAnsi="Times New Roman" w:cs="Times New Roman"/>
          <w:sz w:val="24"/>
          <w:szCs w:val="24"/>
        </w:rPr>
        <w:t>;</w:t>
      </w:r>
    </w:p>
    <w:p w:rsidR="008175EF" w:rsidRDefault="00500378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</w:t>
      </w:r>
      <w:r w:rsidR="00827D4C">
        <w:rPr>
          <w:rFonts w:ascii="Times New Roman" w:hAnsi="Times New Roman" w:cs="Times New Roman"/>
          <w:sz w:val="24"/>
          <w:szCs w:val="24"/>
        </w:rPr>
        <w:t>5</w:t>
      </w:r>
      <w:r w:rsidRPr="00C85DCC">
        <w:rPr>
          <w:rFonts w:ascii="Times New Roman" w:hAnsi="Times New Roman" w:cs="Times New Roman"/>
          <w:sz w:val="24"/>
          <w:szCs w:val="24"/>
        </w:rPr>
        <w:t>. Erori şi complicaţii în diagnosticarea şi tratamentul cariei dentare și a leziunilor odont</w:t>
      </w:r>
      <w:r w:rsidR="002731ED">
        <w:rPr>
          <w:rFonts w:ascii="Times New Roman" w:hAnsi="Times New Roman" w:cs="Times New Roman"/>
          <w:sz w:val="24"/>
          <w:szCs w:val="24"/>
        </w:rPr>
        <w:t>a</w:t>
      </w:r>
      <w:r w:rsidRPr="00C85DCC">
        <w:rPr>
          <w:rFonts w:ascii="Times New Roman" w:hAnsi="Times New Roman" w:cs="Times New Roman"/>
          <w:sz w:val="24"/>
          <w:szCs w:val="24"/>
        </w:rPr>
        <w:t>le de origine necarioasă</w:t>
      </w:r>
      <w:r w:rsidR="009D5507">
        <w:rPr>
          <w:rFonts w:ascii="Times New Roman" w:hAnsi="Times New Roman" w:cs="Times New Roman"/>
          <w:sz w:val="24"/>
          <w:szCs w:val="24"/>
        </w:rPr>
        <w:t>.</w:t>
      </w:r>
    </w:p>
    <w:p w:rsidR="008175EF" w:rsidRDefault="008175EF" w:rsidP="00827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D4C" w:rsidRDefault="00827D4C" w:rsidP="008175EF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27D4C" w:rsidRDefault="00827D4C" w:rsidP="008175EF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27D4C" w:rsidRDefault="00827D4C" w:rsidP="008175EF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175EF" w:rsidRPr="004229D8" w:rsidRDefault="008175EF" w:rsidP="008175EF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229D8">
        <w:rPr>
          <w:rFonts w:ascii="Times New Roman" w:hAnsi="Times New Roman"/>
          <w:b/>
          <w:iCs/>
          <w:sz w:val="28"/>
          <w:szCs w:val="28"/>
        </w:rPr>
        <w:lastRenderedPageBreak/>
        <w:t>Terminologie și glosar</w:t>
      </w:r>
    </w:p>
    <w:p w:rsidR="008175EF" w:rsidRDefault="008175EF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Anodontiție –</w:t>
      </w:r>
      <w:r w:rsidR="00744271">
        <w:rPr>
          <w:rFonts w:ascii="Times New Roman" w:hAnsi="Times New Roman" w:cs="Times New Roman"/>
          <w:sz w:val="24"/>
          <w:szCs w:val="24"/>
        </w:rPr>
        <w:t xml:space="preserve"> o boală congeni</w:t>
      </w:r>
      <w:r>
        <w:rPr>
          <w:rFonts w:ascii="Times New Roman" w:hAnsi="Times New Roman" w:cs="Times New Roman"/>
          <w:sz w:val="24"/>
          <w:szCs w:val="24"/>
        </w:rPr>
        <w:t>tală caracterizată prin absența completă sau parțială a dinților din cauza preturbării formării lamei dentare.</w:t>
      </w:r>
    </w:p>
    <w:p w:rsidR="008175EF" w:rsidRDefault="008175EF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 xml:space="preserve">Macrodontism </w:t>
      </w:r>
      <w:r w:rsidRPr="00A354C6">
        <w:rPr>
          <w:rFonts w:ascii="Times New Roman" w:hAnsi="Times New Roman" w:cs="Times New Roman"/>
          <w:sz w:val="24"/>
          <w:szCs w:val="24"/>
        </w:rPr>
        <w:t xml:space="preserve">(macrodontiție) / </w:t>
      </w:r>
      <w:r w:rsidRPr="00233D57">
        <w:rPr>
          <w:rFonts w:ascii="Times New Roman" w:hAnsi="Times New Roman" w:cs="Times New Roman"/>
          <w:b/>
          <w:sz w:val="24"/>
          <w:szCs w:val="24"/>
        </w:rPr>
        <w:t xml:space="preserve">microdontism </w:t>
      </w:r>
      <w:r w:rsidRPr="00A354C6">
        <w:rPr>
          <w:rFonts w:ascii="Times New Roman" w:hAnsi="Times New Roman" w:cs="Times New Roman"/>
          <w:sz w:val="24"/>
          <w:szCs w:val="24"/>
        </w:rPr>
        <w:t>(microdonție)</w:t>
      </w:r>
      <w:r w:rsidRPr="00233D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anomalii de mărime ce țin de mărirea sau micșorarea dimensiunilor dinților.</w:t>
      </w:r>
    </w:p>
    <w:p w:rsidR="008175EF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Concrescența –</w:t>
      </w:r>
      <w:r>
        <w:rPr>
          <w:rFonts w:ascii="Times New Roman" w:hAnsi="Times New Roman" w:cs="Times New Roman"/>
          <w:sz w:val="24"/>
          <w:szCs w:val="24"/>
        </w:rPr>
        <w:t xml:space="preserve"> coalescența dintre doi dinți doar din contul cementului după finalizarea formării coroanelor.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Protostilid –</w:t>
      </w:r>
      <w:r>
        <w:rPr>
          <w:rFonts w:ascii="Times New Roman" w:hAnsi="Times New Roman" w:cs="Times New Roman"/>
          <w:sz w:val="24"/>
          <w:szCs w:val="24"/>
        </w:rPr>
        <w:t xml:space="preserve"> o anomalie care prezintă un tubercul suplimentar pe fața jugală a dintelui.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Taurodontism</w:t>
      </w:r>
      <w:r>
        <w:rPr>
          <w:rFonts w:ascii="Times New Roman" w:hAnsi="Times New Roman" w:cs="Times New Roman"/>
          <w:sz w:val="24"/>
          <w:szCs w:val="24"/>
        </w:rPr>
        <w:t xml:space="preserve"> (dinte bovin)</w:t>
      </w:r>
      <w:r w:rsidR="00E6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anomalie care afectează dinții multiradiculari, care se manifestă prin mărirea cavității pulpare în sens apical, ceea ce face rădăcinile sa pară disproporționat de scurte.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Dinți Hutchinson</w:t>
      </w:r>
      <w:r>
        <w:rPr>
          <w:rFonts w:ascii="Times New Roman" w:hAnsi="Times New Roman" w:cs="Times New Roman"/>
          <w:sz w:val="24"/>
          <w:szCs w:val="24"/>
        </w:rPr>
        <w:t xml:space="preserve"> – se referă la incisivul central superior, ce prezintă o coroană cu aspect de șurubelniță.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Dinți Fournier</w:t>
      </w:r>
      <w:r w:rsidR="00250D85">
        <w:rPr>
          <w:rFonts w:ascii="Times New Roman" w:hAnsi="Times New Roman" w:cs="Times New Roman"/>
          <w:sz w:val="24"/>
          <w:szCs w:val="24"/>
        </w:rPr>
        <w:t xml:space="preserve"> – incisivi</w:t>
      </w:r>
      <w:r>
        <w:rPr>
          <w:rFonts w:ascii="Times New Roman" w:hAnsi="Times New Roman" w:cs="Times New Roman"/>
          <w:sz w:val="24"/>
          <w:szCs w:val="24"/>
        </w:rPr>
        <w:t xml:space="preserve"> centrali cu coroană în formă de șurubelniță, dar fără o incizură semilunară de-a lungul marginii incizale.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Dinte Pfluger</w:t>
      </w:r>
      <w:r>
        <w:rPr>
          <w:rFonts w:ascii="Times New Roman" w:hAnsi="Times New Roman" w:cs="Times New Roman"/>
          <w:sz w:val="24"/>
          <w:szCs w:val="24"/>
        </w:rPr>
        <w:t xml:space="preserve"> – primul molar, la care mărimea coroanei în regiu</w:t>
      </w:r>
      <w:r w:rsidR="00250D85">
        <w:rPr>
          <w:rFonts w:ascii="Times New Roman" w:hAnsi="Times New Roman" w:cs="Times New Roman"/>
          <w:sz w:val="24"/>
          <w:szCs w:val="24"/>
        </w:rPr>
        <w:t>nea coletului este mai mare decâ</w:t>
      </w:r>
      <w:r>
        <w:rPr>
          <w:rFonts w:ascii="Times New Roman" w:hAnsi="Times New Roman" w:cs="Times New Roman"/>
          <w:sz w:val="24"/>
          <w:szCs w:val="24"/>
        </w:rPr>
        <w:t>t cea a suprafeței masticatorii, cuspizi</w:t>
      </w:r>
      <w:r w:rsidR="00250D85">
        <w:rPr>
          <w:rFonts w:ascii="Times New Roman" w:hAnsi="Times New Roman" w:cs="Times New Roman"/>
          <w:sz w:val="24"/>
          <w:szCs w:val="24"/>
        </w:rPr>
        <w:t>i sunt subdezvoltați și convergâ</w:t>
      </w:r>
      <w:r>
        <w:rPr>
          <w:rFonts w:ascii="Times New Roman" w:hAnsi="Times New Roman" w:cs="Times New Roman"/>
          <w:sz w:val="24"/>
          <w:szCs w:val="24"/>
        </w:rPr>
        <w:t>nd îi dau dintelui aspect de con.</w:t>
      </w:r>
    </w:p>
    <w:p w:rsidR="00233D57" w:rsidRDefault="00A354C6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827D4C">
        <w:rPr>
          <w:rFonts w:ascii="Times New Roman" w:hAnsi="Times New Roman" w:cs="Times New Roman"/>
          <w:b/>
          <w:sz w:val="24"/>
          <w:szCs w:val="24"/>
        </w:rPr>
        <w:t>Diastemă / Tremă</w:t>
      </w:r>
      <w:r>
        <w:rPr>
          <w:rFonts w:ascii="Times New Roman" w:hAnsi="Times New Roman" w:cs="Times New Roman"/>
          <w:sz w:val="24"/>
          <w:szCs w:val="24"/>
        </w:rPr>
        <w:t xml:space="preserve"> – anomalii de poziție a dinților ce se caracterizează a unor b</w:t>
      </w:r>
      <w:r w:rsidR="00250D85">
        <w:rPr>
          <w:rFonts w:ascii="Times New Roman" w:hAnsi="Times New Roman" w:cs="Times New Roman"/>
          <w:sz w:val="24"/>
          <w:szCs w:val="24"/>
        </w:rPr>
        <w:t>reșe anormale dintre dinți, încâ</w:t>
      </w:r>
      <w:r>
        <w:rPr>
          <w:rFonts w:ascii="Times New Roman" w:hAnsi="Times New Roman" w:cs="Times New Roman"/>
          <w:sz w:val="24"/>
          <w:szCs w:val="24"/>
        </w:rPr>
        <w:t>t lipsește în totalitate contactul dintre dinți.</w:t>
      </w:r>
    </w:p>
    <w:p w:rsidR="00A354C6" w:rsidRDefault="00A354C6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b/>
          <w:sz w:val="24"/>
          <w:szCs w:val="24"/>
        </w:rPr>
        <w:t>Atriția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 w:rsidRPr="00A354C6">
        <w:rPr>
          <w:rFonts w:ascii="Times New Roman" w:hAnsi="Times New Roman" w:cs="Times New Roman"/>
          <w:b/>
          <w:sz w:val="24"/>
          <w:szCs w:val="24"/>
        </w:rPr>
        <w:t>abraziunea</w:t>
      </w:r>
      <w:r>
        <w:rPr>
          <w:rFonts w:ascii="Times New Roman" w:hAnsi="Times New Roman" w:cs="Times New Roman"/>
          <w:sz w:val="24"/>
          <w:szCs w:val="24"/>
        </w:rPr>
        <w:t xml:space="preserve"> excesivă a dinților – o pierdere progresivă a țesuturi</w:t>
      </w:r>
      <w:r w:rsidR="00250D85">
        <w:rPr>
          <w:rFonts w:ascii="Times New Roman" w:hAnsi="Times New Roman" w:cs="Times New Roman"/>
          <w:sz w:val="24"/>
          <w:szCs w:val="24"/>
        </w:rPr>
        <w:t>lor dure dentare, care depășeșt</w:t>
      </w:r>
      <w:r>
        <w:rPr>
          <w:rFonts w:ascii="Times New Roman" w:hAnsi="Times New Roman" w:cs="Times New Roman"/>
          <w:sz w:val="24"/>
          <w:szCs w:val="24"/>
        </w:rPr>
        <w:t>e abrazia fiziologică ce duce la afectarea funcției masticatorii.</w:t>
      </w:r>
    </w:p>
    <w:p w:rsidR="008175EF" w:rsidRDefault="008175EF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 xml:space="preserve">Abfrație </w:t>
      </w:r>
      <w:r>
        <w:rPr>
          <w:rFonts w:ascii="Times New Roman" w:hAnsi="Times New Roman" w:cs="Times New Roman"/>
          <w:sz w:val="24"/>
          <w:szCs w:val="24"/>
        </w:rPr>
        <w:t>– pierdere pa</w:t>
      </w:r>
      <w:r w:rsidR="00250D85">
        <w:rPr>
          <w:rFonts w:ascii="Times New Roman" w:hAnsi="Times New Roman" w:cs="Times New Roman"/>
          <w:sz w:val="24"/>
          <w:szCs w:val="24"/>
        </w:rPr>
        <w:t>tologică</w:t>
      </w:r>
      <w:r w:rsidR="00A354C6">
        <w:rPr>
          <w:rFonts w:ascii="Times New Roman" w:hAnsi="Times New Roman" w:cs="Times New Roman"/>
          <w:sz w:val="24"/>
          <w:szCs w:val="24"/>
        </w:rPr>
        <w:t xml:space="preserve"> a structurii dentare l</w:t>
      </w:r>
      <w:r>
        <w:rPr>
          <w:rFonts w:ascii="Times New Roman" w:hAnsi="Times New Roman" w:cs="Times New Roman"/>
          <w:sz w:val="24"/>
          <w:szCs w:val="24"/>
        </w:rPr>
        <w:t xml:space="preserve">a colet în forma de V, cauzată </w:t>
      </w:r>
      <w:r w:rsidR="00250D85">
        <w:rPr>
          <w:rFonts w:ascii="Times New Roman" w:hAnsi="Times New Roman" w:cs="Times New Roman"/>
          <w:sz w:val="24"/>
          <w:szCs w:val="24"/>
        </w:rPr>
        <w:t>de unele forț</w:t>
      </w:r>
      <w:r>
        <w:rPr>
          <w:rFonts w:ascii="Times New Roman" w:hAnsi="Times New Roman" w:cs="Times New Roman"/>
          <w:sz w:val="24"/>
          <w:szCs w:val="24"/>
        </w:rPr>
        <w:t>e biomecanice.</w:t>
      </w: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BA026D" w:rsidRDefault="00BA026D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BA026D" w:rsidRDefault="00BA026D" w:rsidP="00C95CC6">
      <w:pPr>
        <w:rPr>
          <w:rFonts w:ascii="Times New Roman" w:hAnsi="Times New Roman" w:cs="Times New Roman"/>
          <w:sz w:val="24"/>
          <w:szCs w:val="24"/>
        </w:rPr>
      </w:pPr>
    </w:p>
    <w:p w:rsidR="00500378" w:rsidRPr="00653FDA" w:rsidRDefault="00500378" w:rsidP="00C458F8">
      <w:pPr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 1</w:t>
      </w:r>
      <w:r w:rsidR="004229D8">
        <w:rPr>
          <w:rFonts w:ascii="Times New Roman" w:hAnsi="Times New Roman" w:cs="Times New Roman"/>
          <w:b/>
          <w:sz w:val="28"/>
          <w:szCs w:val="24"/>
        </w:rPr>
        <w:t>: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7D4C" w:rsidRPr="00827D4C">
        <w:rPr>
          <w:rFonts w:ascii="Times New Roman" w:hAnsi="Times New Roman" w:cs="Times New Roman"/>
          <w:b/>
          <w:sz w:val="28"/>
          <w:szCs w:val="24"/>
        </w:rPr>
        <w:t>Examinarea pacientului stomatologic. Completarea fişei de observaţie. Determinarea indicelui igienei cavităţii bucale. R</w:t>
      </w:r>
      <w:r w:rsidR="00E61641">
        <w:rPr>
          <w:rFonts w:ascii="Times New Roman" w:hAnsi="Times New Roman" w:cs="Times New Roman"/>
          <w:b/>
          <w:sz w:val="28"/>
          <w:szCs w:val="24"/>
        </w:rPr>
        <w:t>olul salivei și a lichidului bu</w:t>
      </w:r>
      <w:r w:rsidR="00827D4C" w:rsidRPr="00827D4C">
        <w:rPr>
          <w:rFonts w:ascii="Times New Roman" w:hAnsi="Times New Roman" w:cs="Times New Roman"/>
          <w:b/>
          <w:sz w:val="28"/>
          <w:szCs w:val="24"/>
        </w:rPr>
        <w:t>cal în formarea depozitelor dentare (placa bacteriană și a tartrului</w:t>
      </w:r>
      <w:r w:rsidR="00827D4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7D4C" w:rsidRPr="00827D4C">
        <w:rPr>
          <w:rFonts w:ascii="Times New Roman" w:hAnsi="Times New Roman" w:cs="Times New Roman"/>
          <w:b/>
          <w:sz w:val="28"/>
          <w:szCs w:val="24"/>
        </w:rPr>
        <w:t>dentar). Metode și tehnici de îndepărtare a depozitelor dentare.</w:t>
      </w:r>
    </w:p>
    <w:p w:rsidR="009840B5" w:rsidRPr="006C1BC0" w:rsidRDefault="009840B5" w:rsidP="006C1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6C1BC0">
        <w:rPr>
          <w:rFonts w:ascii="Times New Roman" w:hAnsi="Times New Roman" w:cs="Times New Roman"/>
          <w:sz w:val="24"/>
          <w:szCs w:val="24"/>
        </w:rPr>
        <w:t>Clinica Stomatologică Universitară nr. 1</w:t>
      </w:r>
      <w:r w:rsidR="00E61641">
        <w:rPr>
          <w:rFonts w:ascii="Times New Roman" w:hAnsi="Times New Roman" w:cs="Times New Roman"/>
          <w:sz w:val="24"/>
          <w:szCs w:val="24"/>
        </w:rPr>
        <w:t>,</w:t>
      </w:r>
      <w:r w:rsidRPr="006C1BC0">
        <w:rPr>
          <w:rFonts w:ascii="Times New Roman" w:hAnsi="Times New Roman" w:cs="Times New Roman"/>
          <w:sz w:val="24"/>
          <w:szCs w:val="24"/>
        </w:rPr>
        <w:t xml:space="preserve"> sala curativă.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B57373">
        <w:rPr>
          <w:rFonts w:ascii="Times New Roman" w:hAnsi="Times New Roman" w:cs="Times New Roman"/>
          <w:sz w:val="24"/>
          <w:szCs w:val="24"/>
        </w:rPr>
        <w:t>3 ore</w:t>
      </w:r>
    </w:p>
    <w:p w:rsidR="009840B5" w:rsidRPr="009840B5" w:rsidRDefault="006C1BC0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Planul lecț</w:t>
      </w:r>
      <w:r w:rsidR="009840B5" w:rsidRPr="009840B5">
        <w:rPr>
          <w:rFonts w:ascii="Times New Roman" w:hAnsi="Times New Roman" w:cs="Times New Roman"/>
          <w:b/>
          <w:sz w:val="24"/>
          <w:szCs w:val="24"/>
        </w:rPr>
        <w:t>iei: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B57373">
        <w:rPr>
          <w:rFonts w:ascii="Times New Roman" w:hAnsi="Times New Roman" w:cs="Times New Roman"/>
          <w:sz w:val="24"/>
          <w:szCs w:val="24"/>
        </w:rPr>
        <w:t>45 min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B57373">
        <w:rPr>
          <w:rFonts w:ascii="Times New Roman" w:hAnsi="Times New Roman" w:cs="Times New Roman"/>
          <w:sz w:val="24"/>
          <w:szCs w:val="24"/>
        </w:rPr>
        <w:t>25 min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B57373">
        <w:rPr>
          <w:rFonts w:ascii="Times New Roman" w:hAnsi="Times New Roman" w:cs="Times New Roman"/>
          <w:sz w:val="24"/>
          <w:szCs w:val="24"/>
        </w:rPr>
        <w:t>35 min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B57373">
        <w:rPr>
          <w:rFonts w:ascii="Times New Roman" w:hAnsi="Times New Roman" w:cs="Times New Roman"/>
          <w:sz w:val="24"/>
          <w:szCs w:val="24"/>
        </w:rPr>
        <w:t>15 min</w:t>
      </w:r>
    </w:p>
    <w:p w:rsidR="009840B5" w:rsidRDefault="00250D8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9840B5" w:rsidRPr="009840B5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9840B5" w:rsidRPr="00B57373">
        <w:rPr>
          <w:rFonts w:ascii="Times New Roman" w:hAnsi="Times New Roman" w:cs="Times New Roman"/>
          <w:sz w:val="24"/>
          <w:szCs w:val="24"/>
        </w:rPr>
        <w:t>15 min</w:t>
      </w:r>
    </w:p>
    <w:p w:rsidR="00500378" w:rsidRPr="00C85DCC" w:rsidRDefault="00500378" w:rsidP="00C8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CC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F03610" w:rsidRPr="00C85DCC" w:rsidRDefault="00500378" w:rsidP="00C95CC6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Prima etapă a examinării pacientului.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F03610">
        <w:rPr>
          <w:rFonts w:ascii="Times New Roman" w:hAnsi="Times New Roman" w:cs="Times New Roman"/>
          <w:sz w:val="24"/>
          <w:szCs w:val="24"/>
        </w:rPr>
        <w:t>Ordinea examinării cavității bucale.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F03610">
        <w:rPr>
          <w:rFonts w:ascii="Times New Roman" w:hAnsi="Times New Roman" w:cs="Times New Roman"/>
          <w:sz w:val="24"/>
          <w:szCs w:val="24"/>
        </w:rPr>
        <w:t>Istrumentarul stomatologic pentru examinarea cavității bucale.</w:t>
      </w:r>
    </w:p>
    <w:p w:rsidR="00500378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0378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500378" w:rsidRPr="00C85DCC">
        <w:rPr>
          <w:rFonts w:ascii="Times New Roman" w:hAnsi="Times New Roman" w:cs="Times New Roman"/>
          <w:sz w:val="24"/>
          <w:szCs w:val="24"/>
        </w:rPr>
        <w:t>Ce informație obținem la sondare, percuție și palpare.</w:t>
      </w:r>
    </w:p>
    <w:p w:rsidR="00500378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0378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500378" w:rsidRPr="00C85DCC">
        <w:rPr>
          <w:rFonts w:ascii="Times New Roman" w:hAnsi="Times New Roman" w:cs="Times New Roman"/>
          <w:sz w:val="24"/>
          <w:szCs w:val="24"/>
        </w:rPr>
        <w:t>Care este semnificația probei termice și electrice.</w:t>
      </w:r>
    </w:p>
    <w:p w:rsidR="00500378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0378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500378" w:rsidRPr="00C85DCC">
        <w:rPr>
          <w:rFonts w:ascii="Times New Roman" w:hAnsi="Times New Roman" w:cs="Times New Roman"/>
          <w:sz w:val="24"/>
          <w:szCs w:val="24"/>
        </w:rPr>
        <w:t>Care metode de examinare sunt de bază și comple</w:t>
      </w:r>
      <w:r w:rsidR="00CC16DB" w:rsidRPr="00C85DCC">
        <w:rPr>
          <w:rFonts w:ascii="Times New Roman" w:hAnsi="Times New Roman" w:cs="Times New Roman"/>
          <w:sz w:val="24"/>
          <w:szCs w:val="24"/>
        </w:rPr>
        <w:t>mentare.</w:t>
      </w:r>
    </w:p>
    <w:p w:rsidR="00CC16DB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16DB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CC16DB" w:rsidRPr="00C85DCC">
        <w:rPr>
          <w:rFonts w:ascii="Times New Roman" w:hAnsi="Times New Roman" w:cs="Times New Roman"/>
          <w:sz w:val="24"/>
          <w:szCs w:val="24"/>
        </w:rPr>
        <w:t>În ce ordine se completează fișa de observație – document juridic.</w:t>
      </w:r>
    </w:p>
    <w:p w:rsidR="00CC16DB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16DB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CC16DB" w:rsidRPr="00C85DCC">
        <w:rPr>
          <w:rFonts w:ascii="Times New Roman" w:hAnsi="Times New Roman" w:cs="Times New Roman"/>
          <w:sz w:val="24"/>
          <w:szCs w:val="24"/>
        </w:rPr>
        <w:t>Documentele necesare în cabinetul stomatologic (forma 039-2y).</w:t>
      </w:r>
    </w:p>
    <w:p w:rsidR="00CC16DB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16DB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CC16DB" w:rsidRPr="00C85DCC">
        <w:rPr>
          <w:rFonts w:ascii="Times New Roman" w:hAnsi="Times New Roman" w:cs="Times New Roman"/>
          <w:sz w:val="24"/>
          <w:szCs w:val="24"/>
        </w:rPr>
        <w:t>Funcția și structura sulcusului gingival.</w:t>
      </w:r>
    </w:p>
    <w:p w:rsidR="00D1227A" w:rsidRDefault="00715C95" w:rsidP="00D1227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1227A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>
        <w:rPr>
          <w:rFonts w:ascii="Times New Roman" w:hAnsi="Times New Roman" w:cs="Times New Roman"/>
          <w:sz w:val="24"/>
          <w:szCs w:val="24"/>
        </w:rPr>
        <w:t>Saliva.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 w:rsidRPr="00C85DCC">
        <w:rPr>
          <w:rFonts w:ascii="Times New Roman" w:hAnsi="Times New Roman" w:cs="Times New Roman"/>
          <w:sz w:val="24"/>
          <w:szCs w:val="24"/>
        </w:rPr>
        <w:t>Importanța salivei pentru țesuturile cavității bucale.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>
        <w:rPr>
          <w:rFonts w:ascii="Times New Roman" w:hAnsi="Times New Roman" w:cs="Times New Roman"/>
          <w:sz w:val="24"/>
          <w:szCs w:val="24"/>
        </w:rPr>
        <w:t>Deosebirea dintre saliv</w:t>
      </w:r>
      <w:r w:rsidR="00D1227A">
        <w:rPr>
          <w:rFonts w:ascii="Times New Roman" w:hAnsi="Times New Roman" w:cs="Times New Roman"/>
          <w:sz w:val="24"/>
          <w:szCs w:val="24"/>
          <w:lang w:val="ro-RO"/>
        </w:rPr>
        <w:t>ă și lichidul bucal.</w:t>
      </w:r>
    </w:p>
    <w:p w:rsidR="00D1227A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D1227A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 w:rsidRPr="00C85DCC">
        <w:rPr>
          <w:rFonts w:ascii="Times New Roman" w:hAnsi="Times New Roman" w:cs="Times New Roman"/>
          <w:sz w:val="24"/>
          <w:szCs w:val="24"/>
        </w:rPr>
        <w:t>Modul de schimbare a componenței și cantității salivei în dependență de starea generală a organismului.</w:t>
      </w:r>
    </w:p>
    <w:p w:rsidR="00D1227A" w:rsidRDefault="00715C95" w:rsidP="00D12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227A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 w:rsidRPr="00C85DCC">
        <w:rPr>
          <w:rFonts w:ascii="Times New Roman" w:hAnsi="Times New Roman" w:cs="Times New Roman"/>
          <w:sz w:val="24"/>
          <w:szCs w:val="24"/>
        </w:rPr>
        <w:t>Microflora cavității bucale.</w:t>
      </w:r>
    </w:p>
    <w:p w:rsidR="00D1227A" w:rsidRDefault="00715C95" w:rsidP="00D12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1227A">
        <w:rPr>
          <w:rFonts w:ascii="Times New Roman" w:hAnsi="Times New Roman" w:cs="Times New Roman"/>
          <w:sz w:val="24"/>
          <w:szCs w:val="24"/>
        </w:rPr>
        <w:t>.</w:t>
      </w:r>
      <w:r w:rsidR="00D1227A" w:rsidRPr="00D1227A">
        <w:rPr>
          <w:rFonts w:ascii="Times New Roman" w:hAnsi="Times New Roman" w:cs="Times New Roman"/>
          <w:sz w:val="24"/>
          <w:szCs w:val="24"/>
        </w:rPr>
        <w:t xml:space="preserve"> </w:t>
      </w:r>
      <w:r w:rsidR="00D1227A" w:rsidRPr="00C85DCC">
        <w:rPr>
          <w:rFonts w:ascii="Times New Roman" w:hAnsi="Times New Roman" w:cs="Times New Roman"/>
          <w:sz w:val="24"/>
          <w:szCs w:val="24"/>
        </w:rPr>
        <w:t>Tipurile de depuneri dentare.</w:t>
      </w:r>
      <w:r w:rsidR="00D1227A">
        <w:rPr>
          <w:rFonts w:ascii="Times New Roman" w:hAnsi="Times New Roman" w:cs="Times New Roman"/>
          <w:sz w:val="24"/>
          <w:szCs w:val="24"/>
        </w:rPr>
        <w:t xml:space="preserve"> Cauzele ce determină apariția lor.</w:t>
      </w:r>
    </w:p>
    <w:p w:rsidR="00D1227A" w:rsidRPr="00C85DCC" w:rsidRDefault="00715C95" w:rsidP="00D12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1227A">
        <w:rPr>
          <w:rFonts w:ascii="Times New Roman" w:hAnsi="Times New Roman" w:cs="Times New Roman"/>
          <w:sz w:val="24"/>
          <w:szCs w:val="24"/>
        </w:rPr>
        <w:t>. C</w:t>
      </w:r>
      <w:r w:rsidR="00D1227A" w:rsidRPr="00C85DCC">
        <w:rPr>
          <w:rFonts w:ascii="Times New Roman" w:hAnsi="Times New Roman" w:cs="Times New Roman"/>
          <w:sz w:val="24"/>
          <w:szCs w:val="24"/>
        </w:rPr>
        <w:t>omponența și mecanismul de formare a tartrului supra- și subgingival.</w:t>
      </w:r>
    </w:p>
    <w:p w:rsidR="00C9483A" w:rsidRDefault="00C9483A" w:rsidP="00C9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7373">
        <w:rPr>
          <w:rFonts w:ascii="Times New Roman" w:hAnsi="Times New Roman" w:cs="Times New Roman"/>
          <w:sz w:val="24"/>
          <w:szCs w:val="24"/>
        </w:rPr>
        <w:t>3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Metode și tehnici de îndepărtare a depozitelor dentare.</w:t>
      </w:r>
      <w:r>
        <w:rPr>
          <w:rFonts w:ascii="Times New Roman" w:hAnsi="Times New Roman" w:cs="Times New Roman"/>
          <w:sz w:val="24"/>
          <w:szCs w:val="24"/>
        </w:rPr>
        <w:t xml:space="preserve"> Instrumente.</w:t>
      </w:r>
    </w:p>
    <w:p w:rsidR="00C9483A" w:rsidRPr="00C85DCC" w:rsidRDefault="00C9483A" w:rsidP="00C9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73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Care sunt complicațiile în urma efectuării detartrajului și metodele de prevenire a lor.</w:t>
      </w:r>
    </w:p>
    <w:p w:rsidR="00CC16DB" w:rsidRDefault="00B57373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C16DB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CC16DB" w:rsidRPr="00C85DCC">
        <w:rPr>
          <w:rFonts w:ascii="Times New Roman" w:hAnsi="Times New Roman" w:cs="Times New Roman"/>
          <w:sz w:val="24"/>
          <w:szCs w:val="24"/>
        </w:rPr>
        <w:t>Avantajele detartrajului cu ajutorul aparatului ultrasonic.</w:t>
      </w:r>
    </w:p>
    <w:p w:rsidR="00AB7DAE" w:rsidRPr="00E13B0E" w:rsidRDefault="00AB7DAE" w:rsidP="00C95CC6">
      <w:pPr>
        <w:rPr>
          <w:rFonts w:ascii="Times New Roman" w:hAnsi="Times New Roman" w:cs="Times New Roman"/>
          <w:b/>
          <w:sz w:val="24"/>
          <w:szCs w:val="24"/>
        </w:rPr>
      </w:pPr>
      <w:r w:rsidRPr="00E13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Adnotare</w:t>
      </w:r>
    </w:p>
    <w:p w:rsidR="00AB7DAE" w:rsidRPr="00C85DCC" w:rsidRDefault="00AB7DAE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Scopul principal</w:t>
      </w:r>
      <w:r w:rsidR="00C458F8">
        <w:rPr>
          <w:rFonts w:ascii="Times New Roman" w:hAnsi="Times New Roman" w:cs="Times New Roman"/>
          <w:sz w:val="24"/>
          <w:szCs w:val="24"/>
        </w:rPr>
        <w:t xml:space="preserve"> î</w:t>
      </w:r>
      <w:r w:rsidR="0007627A">
        <w:rPr>
          <w:rFonts w:ascii="Times New Roman" w:hAnsi="Times New Roman" w:cs="Times New Roman"/>
          <w:sz w:val="24"/>
          <w:szCs w:val="24"/>
        </w:rPr>
        <w:t>n examinărea pacientului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stomatologic este stabilirea unui diagnostic corect,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care este necesar la efectuarea tratamentului adecvat.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Pentru atingerea acestui scop o importanță majoră este colectarea datelor de la pacient și anume examenul subiectiv – acuzele pacientului,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anamneza actualei maladii, examenul obiectiv și examenul complementar.</w:t>
      </w:r>
    </w:p>
    <w:p w:rsidR="0088429F" w:rsidRPr="00C85DCC" w:rsidRDefault="0088429F" w:rsidP="00C95CC6">
      <w:pPr>
        <w:rPr>
          <w:rFonts w:ascii="Times New Roman" w:hAnsi="Times New Roman" w:cs="Times New Roman"/>
          <w:sz w:val="24"/>
          <w:szCs w:val="24"/>
        </w:rPr>
      </w:pPr>
    </w:p>
    <w:p w:rsidR="0088429F" w:rsidRPr="00C85DCC" w:rsidRDefault="00AB7DAE" w:rsidP="00C8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88429F" w:rsidRPr="00C85DCC" w:rsidRDefault="0088429F" w:rsidP="00C95CC6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De scris în caiete clasificarea metodelor de examinare a pacienților în diagnosticul cariei dentare.</w:t>
      </w:r>
    </w:p>
    <w:p w:rsidR="0088429F" w:rsidRPr="00C85DCC" w:rsidRDefault="0088429F" w:rsidP="00C95CC6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De scris soluțiile pentru evidențierea plăcii dentare.</w:t>
      </w:r>
    </w:p>
    <w:p w:rsidR="0088429F" w:rsidRPr="00C85DCC" w:rsidRDefault="0088429F" w:rsidP="00C95CC6">
      <w:pPr>
        <w:rPr>
          <w:rFonts w:ascii="Times New Roman" w:hAnsi="Times New Roman" w:cs="Times New Roman"/>
          <w:sz w:val="24"/>
          <w:szCs w:val="24"/>
        </w:rPr>
      </w:pPr>
    </w:p>
    <w:p w:rsidR="0088429F" w:rsidRPr="00C85DCC" w:rsidRDefault="0088429F" w:rsidP="00C8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CC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C458F8" w:rsidRDefault="00C458F8" w:rsidP="00C4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88429F" w:rsidRPr="00C85DCC" w:rsidRDefault="00C458F8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AB7DAE" w:rsidRPr="00C85DCC" w:rsidRDefault="00AB7DAE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Nicolau</w:t>
      </w:r>
      <w:r w:rsidR="00287F93">
        <w:rPr>
          <w:rFonts w:ascii="Times New Roman" w:hAnsi="Times New Roman" w:cs="Times New Roman"/>
          <w:sz w:val="24"/>
          <w:szCs w:val="24"/>
        </w:rPr>
        <w:t xml:space="preserve"> Gh.</w:t>
      </w:r>
      <w:r>
        <w:rPr>
          <w:rFonts w:ascii="Times New Roman" w:hAnsi="Times New Roman" w:cs="Times New Roman"/>
          <w:sz w:val="24"/>
          <w:szCs w:val="24"/>
        </w:rPr>
        <w:t>.,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Terehov</w:t>
      </w:r>
      <w:r w:rsidR="00287F9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.,</w:t>
      </w:r>
      <w:r w:rsidR="00287F93">
        <w:rPr>
          <w:rFonts w:ascii="Times New Roman" w:hAnsi="Times New Roman" w:cs="Times New Roman"/>
          <w:sz w:val="24"/>
          <w:szCs w:val="24"/>
        </w:rPr>
        <w:t xml:space="preserve">  </w:t>
      </w:r>
      <w:r w:rsidR="000C0BF2">
        <w:rPr>
          <w:rFonts w:ascii="Times New Roman" w:hAnsi="Times New Roman" w:cs="Times New Roman"/>
          <w:sz w:val="24"/>
          <w:szCs w:val="24"/>
        </w:rPr>
        <w:t>Năstase</w:t>
      </w:r>
      <w:r w:rsidR="00287F93">
        <w:rPr>
          <w:rFonts w:ascii="Times New Roman" w:hAnsi="Times New Roman" w:cs="Times New Roman"/>
          <w:sz w:val="24"/>
          <w:szCs w:val="24"/>
        </w:rPr>
        <w:t xml:space="preserve"> C</w:t>
      </w:r>
      <w:r w:rsidR="000C0BF2">
        <w:rPr>
          <w:rFonts w:ascii="Times New Roman" w:hAnsi="Times New Roman" w:cs="Times New Roman"/>
          <w:sz w:val="24"/>
          <w:szCs w:val="24"/>
        </w:rPr>
        <w:t>.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,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Nicolaiciuv</w:t>
      </w:r>
      <w:r w:rsidR="00287F93">
        <w:rPr>
          <w:rFonts w:ascii="Times New Roman" w:hAnsi="Times New Roman" w:cs="Times New Roman"/>
          <w:sz w:val="24"/>
          <w:szCs w:val="24"/>
        </w:rPr>
        <w:t xml:space="preserve"> V</w:t>
      </w:r>
      <w:r w:rsidR="000C0BF2">
        <w:rPr>
          <w:rFonts w:ascii="Times New Roman" w:hAnsi="Times New Roman" w:cs="Times New Roman"/>
          <w:sz w:val="24"/>
          <w:szCs w:val="24"/>
        </w:rPr>
        <w:t>.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Odontologie practică modernă.</w:t>
      </w:r>
      <w:r w:rsidR="00E61641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Chișinău 2010.</w:t>
      </w:r>
    </w:p>
    <w:p w:rsidR="0088429F" w:rsidRDefault="00C458F8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 w:rsidR="00E61641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89604A" w:rsidRPr="00E61641" w:rsidRDefault="00E61641" w:rsidP="00C95C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Iliescu A., Ga</w:t>
      </w:r>
      <w:r w:rsidR="0089604A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>far M., Caria dentara Ed. Medical 2002</w:t>
      </w:r>
    </w:p>
    <w:p w:rsidR="0089604A" w:rsidRPr="00E61641" w:rsidRDefault="0089604A" w:rsidP="00C95C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>6. Sitea M. ,,Curs de Odontologie,, București 1990</w:t>
      </w:r>
    </w:p>
    <w:p w:rsidR="0088429F" w:rsidRPr="00C85DCC" w:rsidRDefault="0089604A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 w:rsidR="006A4F24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Graham J. </w:t>
      </w:r>
      <w:r w:rsidR="0088429F" w:rsidRPr="00C85DCC">
        <w:rPr>
          <w:rFonts w:ascii="Times New Roman" w:hAnsi="Times New Roman" w:cs="Times New Roman"/>
          <w:sz w:val="24"/>
          <w:szCs w:val="24"/>
        </w:rPr>
        <w:t>Mount G.J., Hume</w:t>
      </w:r>
      <w:r w:rsidR="00287F93">
        <w:rPr>
          <w:rFonts w:ascii="Times New Roman" w:hAnsi="Times New Roman" w:cs="Times New Roman"/>
          <w:sz w:val="24"/>
          <w:szCs w:val="24"/>
        </w:rPr>
        <w:t xml:space="preserve"> W.R</w:t>
      </w:r>
      <w:r w:rsidR="0088429F" w:rsidRPr="00C85DCC">
        <w:rPr>
          <w:rFonts w:ascii="Times New Roman" w:hAnsi="Times New Roman" w:cs="Times New Roman"/>
          <w:sz w:val="24"/>
          <w:szCs w:val="24"/>
        </w:rPr>
        <w:t>. Conservarea și restaurarea structurii dentare. Universitatea din Los Angeles, California, USA.</w:t>
      </w:r>
      <w:r w:rsidR="00E61641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88429F" w:rsidRPr="00242A94" w:rsidRDefault="0089604A" w:rsidP="00C95C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 w:rsidR="00287F93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>Gafar</w:t>
      </w:r>
      <w:r w:rsidR="00E61641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  <w:r w:rsidR="0088429F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>, Siti</w:t>
      </w:r>
      <w:r w:rsidR="00005A62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  <w:r w:rsidR="0088429F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429F" w:rsidRPr="00C85DCC">
        <w:rPr>
          <w:rFonts w:ascii="Times New Roman" w:hAnsi="Times New Roman" w:cs="Times New Roman"/>
          <w:sz w:val="24"/>
          <w:szCs w:val="24"/>
        </w:rPr>
        <w:t>Andriescu C. Metode și tehnici curente în odontologie.</w:t>
      </w:r>
      <w:r w:rsidR="00892B7B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Bucure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="0088429F" w:rsidRPr="00C85DCC">
        <w:rPr>
          <w:rFonts w:ascii="Times New Roman" w:hAnsi="Times New Roman" w:cs="Times New Roman"/>
          <w:sz w:val="24"/>
          <w:szCs w:val="24"/>
        </w:rPr>
        <w:t>ti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92B7B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>1980</w:t>
      </w:r>
    </w:p>
    <w:p w:rsidR="0088429F" w:rsidRPr="00242A94" w:rsidRDefault="0089604A" w:rsidP="00C95C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287F93" w:rsidRPr="00242A9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5A62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62">
        <w:rPr>
          <w:rFonts w:ascii="Times New Roman" w:hAnsi="Times New Roman" w:cs="Times New Roman"/>
          <w:sz w:val="24"/>
          <w:szCs w:val="24"/>
          <w:lang w:val="ru-RU"/>
        </w:rPr>
        <w:t>Миллер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05A62" w:rsidRPr="00242A9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Руководство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терапевтической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стоматологии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>. 1998</w:t>
      </w: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85DCC" w:rsidRPr="00242A94" w:rsidRDefault="00C85DCC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653FDA" w:rsidRDefault="0088429F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B57373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>2</w:t>
      </w:r>
      <w:r w:rsidR="004229D8" w:rsidRPr="00242A94">
        <w:rPr>
          <w:rFonts w:ascii="Times New Roman" w:hAnsi="Times New Roman" w:cs="Times New Roman"/>
          <w:b/>
          <w:sz w:val="28"/>
          <w:szCs w:val="24"/>
          <w:lang w:val="ru-RU"/>
        </w:rPr>
        <w:t>: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89604A" w:rsidRPr="0089604A">
        <w:rPr>
          <w:rFonts w:ascii="Times New Roman" w:hAnsi="Times New Roman" w:cs="Times New Roman"/>
          <w:b/>
          <w:sz w:val="28"/>
          <w:szCs w:val="24"/>
        </w:rPr>
        <w:t>Fiziologia</w:t>
      </w:r>
      <w:r w:rsidR="008960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89604A" w:rsidRPr="0089604A">
        <w:rPr>
          <w:rFonts w:ascii="Times New Roman" w:hAnsi="Times New Roman" w:cs="Times New Roman"/>
          <w:b/>
          <w:sz w:val="28"/>
          <w:szCs w:val="24"/>
        </w:rPr>
        <w:t>smal</w:t>
      </w:r>
      <w:r w:rsidR="0089604A" w:rsidRPr="00242A94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89604A" w:rsidRPr="0089604A">
        <w:rPr>
          <w:rFonts w:ascii="Times New Roman" w:hAnsi="Times New Roman" w:cs="Times New Roman"/>
          <w:b/>
          <w:sz w:val="28"/>
          <w:szCs w:val="24"/>
        </w:rPr>
        <w:t>ului</w:t>
      </w:r>
      <w:r w:rsidR="008960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. </w:t>
      </w:r>
      <w:r w:rsidR="0089604A" w:rsidRPr="0089604A">
        <w:rPr>
          <w:rFonts w:ascii="Times New Roman" w:hAnsi="Times New Roman" w:cs="Times New Roman"/>
          <w:b/>
          <w:sz w:val="28"/>
          <w:szCs w:val="24"/>
        </w:rPr>
        <w:t>Caria dentară. Noțiune. Etiologie. Clasificare. Tabloul clinic, diagnosticul pozitiv şi diferenţial al cariei dentare în stadiul de maculă, superficială, medie şi profundă.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6C1BC0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B57373">
        <w:rPr>
          <w:rFonts w:ascii="Times New Roman" w:hAnsi="Times New Roman" w:cs="Times New Roman"/>
          <w:sz w:val="24"/>
          <w:szCs w:val="24"/>
        </w:rPr>
        <w:t>3 ore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B57373">
        <w:rPr>
          <w:rFonts w:ascii="Times New Roman" w:hAnsi="Times New Roman" w:cs="Times New Roman"/>
          <w:sz w:val="24"/>
          <w:szCs w:val="24"/>
        </w:rPr>
        <w:t>45 min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B57373">
        <w:rPr>
          <w:rFonts w:ascii="Times New Roman" w:hAnsi="Times New Roman" w:cs="Times New Roman"/>
          <w:sz w:val="24"/>
          <w:szCs w:val="24"/>
        </w:rPr>
        <w:t>25 min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B57373">
        <w:rPr>
          <w:rFonts w:ascii="Times New Roman" w:hAnsi="Times New Roman" w:cs="Times New Roman"/>
          <w:sz w:val="24"/>
          <w:szCs w:val="24"/>
        </w:rPr>
        <w:t>35 min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B57373">
        <w:rPr>
          <w:rFonts w:ascii="Times New Roman" w:hAnsi="Times New Roman" w:cs="Times New Roman"/>
          <w:sz w:val="24"/>
          <w:szCs w:val="24"/>
        </w:rPr>
        <w:t>15 min</w:t>
      </w:r>
    </w:p>
    <w:p w:rsidR="000C0BF2" w:rsidRDefault="00690B53" w:rsidP="006C1B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6C1BC0" w:rsidRPr="006C1BC0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6C1BC0" w:rsidRPr="00B57373">
        <w:rPr>
          <w:rFonts w:ascii="Times New Roman" w:hAnsi="Times New Roman" w:cs="Times New Roman"/>
          <w:sz w:val="24"/>
          <w:szCs w:val="24"/>
        </w:rPr>
        <w:t>15 min</w:t>
      </w:r>
    </w:p>
    <w:p w:rsidR="0088429F" w:rsidRPr="00C85DCC" w:rsidRDefault="000C0BF2" w:rsidP="00C8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6C1BC0" w:rsidRDefault="0088429F" w:rsidP="0088429F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9840B5">
        <w:rPr>
          <w:rFonts w:ascii="Times New Roman" w:hAnsi="Times New Roman" w:cs="Times New Roman"/>
          <w:sz w:val="24"/>
          <w:szCs w:val="24"/>
        </w:rPr>
        <w:t xml:space="preserve"> </w:t>
      </w:r>
      <w:r w:rsidR="000360AA">
        <w:rPr>
          <w:rFonts w:ascii="Times New Roman" w:hAnsi="Times New Roman" w:cs="Times New Roman"/>
          <w:sz w:val="24"/>
          <w:szCs w:val="24"/>
        </w:rPr>
        <w:t>Cuticula s</w:t>
      </w:r>
      <w:r w:rsidR="006C1BC0">
        <w:rPr>
          <w:rFonts w:ascii="Times New Roman" w:hAnsi="Times New Roman" w:cs="Times New Roman"/>
          <w:sz w:val="24"/>
          <w:szCs w:val="24"/>
        </w:rPr>
        <w:t>malțului și semnificația ei fiziologică.</w:t>
      </w:r>
    </w:p>
    <w:p w:rsidR="0088429F" w:rsidRPr="00C85DCC" w:rsidRDefault="006C1BC0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0BF2">
        <w:rPr>
          <w:rFonts w:ascii="Times New Roman" w:hAnsi="Times New Roman" w:cs="Times New Roman"/>
          <w:sz w:val="24"/>
          <w:szCs w:val="24"/>
        </w:rPr>
        <w:t>Caria dentară. Noțiune.</w:t>
      </w:r>
      <w:r w:rsidR="00690B53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Etiologie.</w:t>
      </w:r>
    </w:p>
    <w:p w:rsidR="006C1BC0" w:rsidRDefault="006C1BC0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52A8" w:rsidRPr="00C85DCC">
        <w:rPr>
          <w:rFonts w:ascii="Times New Roman" w:hAnsi="Times New Roman" w:cs="Times New Roman"/>
          <w:sz w:val="24"/>
          <w:szCs w:val="24"/>
        </w:rPr>
        <w:t>.</w:t>
      </w:r>
      <w:r w:rsidR="009840B5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Indicii principali de apreciere a grad</w:t>
      </w:r>
      <w:r w:rsidR="00690B53">
        <w:rPr>
          <w:rFonts w:ascii="Times New Roman" w:hAnsi="Times New Roman" w:cs="Times New Roman"/>
          <w:sz w:val="24"/>
          <w:szCs w:val="24"/>
        </w:rPr>
        <w:t>ului de afectare a dinților de</w:t>
      </w:r>
      <w:r w:rsidRPr="00C85DCC">
        <w:rPr>
          <w:rFonts w:ascii="Times New Roman" w:hAnsi="Times New Roman" w:cs="Times New Roman"/>
          <w:sz w:val="24"/>
          <w:szCs w:val="24"/>
        </w:rPr>
        <w:t xml:space="preserve"> carie.</w:t>
      </w:r>
    </w:p>
    <w:p w:rsidR="001852A8" w:rsidRPr="00C85DCC" w:rsidRDefault="006C1BC0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52A8" w:rsidRPr="00C85DCC">
        <w:rPr>
          <w:rFonts w:ascii="Times New Roman" w:hAnsi="Times New Roman" w:cs="Times New Roman"/>
          <w:sz w:val="24"/>
          <w:szCs w:val="24"/>
        </w:rPr>
        <w:t>.</w:t>
      </w:r>
      <w:r w:rsidR="009840B5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Indicele de intensitate.</w:t>
      </w:r>
    </w:p>
    <w:p w:rsidR="006C1BC0" w:rsidRDefault="006C1BC0" w:rsidP="006C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85DCC">
        <w:rPr>
          <w:rFonts w:ascii="Times New Roman" w:hAnsi="Times New Roman" w:cs="Times New Roman"/>
          <w:sz w:val="24"/>
          <w:szCs w:val="24"/>
        </w:rPr>
        <w:t>Gradațiile pentru estimarea intensității cariei după OMS.</w:t>
      </w:r>
    </w:p>
    <w:p w:rsidR="001852A8" w:rsidRPr="00892B7B" w:rsidRDefault="006C1BC0" w:rsidP="008842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6. Clasificarea cariei (Lukomski, M.Gafar, C.Andreescu,</w:t>
      </w:r>
      <w:r w:rsidR="000360AA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OMS</w:t>
      </w:r>
      <w:r w:rsidR="000360AA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, naționale</w:t>
      </w:r>
      <w:r w:rsidR="00690B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2B7B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</w:t>
      </w:r>
      <w:r w:rsidR="00892B7B" w:rsidRPr="00892B7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ționale</w:t>
      </w:r>
      <w:r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C1BC0" w:rsidRPr="00C85DCC" w:rsidRDefault="006C1BC0" w:rsidP="006C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85DCC">
        <w:rPr>
          <w:rFonts w:ascii="Times New Roman" w:hAnsi="Times New Roman" w:cs="Times New Roman"/>
          <w:sz w:val="24"/>
          <w:szCs w:val="24"/>
        </w:rPr>
        <w:t>Rolul factorilor locali și generali în evoluția cariei.</w:t>
      </w:r>
    </w:p>
    <w:p w:rsidR="001852A8" w:rsidRPr="00C85DCC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52A8" w:rsidRPr="00C85DCC">
        <w:rPr>
          <w:rFonts w:ascii="Times New Roman" w:hAnsi="Times New Roman" w:cs="Times New Roman"/>
          <w:sz w:val="24"/>
          <w:szCs w:val="24"/>
        </w:rPr>
        <w:t>.</w:t>
      </w:r>
      <w:r w:rsidR="00B57373">
        <w:rPr>
          <w:rFonts w:ascii="Times New Roman" w:hAnsi="Times New Roman" w:cs="Times New Roman"/>
          <w:sz w:val="24"/>
          <w:szCs w:val="24"/>
        </w:rPr>
        <w:t xml:space="preserve"> </w:t>
      </w:r>
      <w:r w:rsidR="001852A8" w:rsidRPr="00C85DCC">
        <w:rPr>
          <w:rFonts w:ascii="Times New Roman" w:hAnsi="Times New Roman" w:cs="Times New Roman"/>
          <w:sz w:val="24"/>
          <w:szCs w:val="24"/>
        </w:rPr>
        <w:t>Tabloul clinic, diagnosticul și diagnosticul diferențial al cariei în stadiul de maculă.</w:t>
      </w:r>
    </w:p>
    <w:p w:rsidR="001852A8" w:rsidRPr="00C85DCC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852A8" w:rsidRPr="00C85DCC">
        <w:rPr>
          <w:rFonts w:ascii="Times New Roman" w:hAnsi="Times New Roman" w:cs="Times New Roman"/>
          <w:sz w:val="24"/>
          <w:szCs w:val="24"/>
        </w:rPr>
        <w:t>. Tabloul clinic, diagnosticul și diagnosticul diferențial al cariei superficiale.</w:t>
      </w:r>
    </w:p>
    <w:p w:rsidR="001852A8" w:rsidRPr="00C85DCC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852A8" w:rsidRPr="00C85DCC">
        <w:rPr>
          <w:rFonts w:ascii="Times New Roman" w:hAnsi="Times New Roman" w:cs="Times New Roman"/>
          <w:sz w:val="24"/>
          <w:szCs w:val="24"/>
        </w:rPr>
        <w:t>. Tabloul clinic, diagnosticul și diagnosticul diferențial al cariei medii.</w:t>
      </w:r>
    </w:p>
    <w:p w:rsidR="001852A8" w:rsidRPr="00C85DCC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852A8" w:rsidRPr="00C85DCC">
        <w:rPr>
          <w:rFonts w:ascii="Times New Roman" w:hAnsi="Times New Roman" w:cs="Times New Roman"/>
          <w:sz w:val="24"/>
          <w:szCs w:val="24"/>
        </w:rPr>
        <w:t>. Tabloul clinic, diagnosticul și diagnosticul diferențial al cariei profunde.</w:t>
      </w:r>
    </w:p>
    <w:p w:rsidR="001852A8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852A8" w:rsidRPr="00C85DCC">
        <w:rPr>
          <w:rFonts w:ascii="Times New Roman" w:hAnsi="Times New Roman" w:cs="Times New Roman"/>
          <w:sz w:val="24"/>
          <w:szCs w:val="24"/>
        </w:rPr>
        <w:t>.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 w:rsidR="001852A8" w:rsidRPr="00C85DCC">
        <w:rPr>
          <w:rFonts w:ascii="Times New Roman" w:hAnsi="Times New Roman" w:cs="Times New Roman"/>
          <w:sz w:val="24"/>
          <w:szCs w:val="24"/>
        </w:rPr>
        <w:t>Metodele de bază și complementare în diagnosticul cariei.</w:t>
      </w:r>
    </w:p>
    <w:p w:rsidR="000C0BF2" w:rsidRPr="0007627A" w:rsidRDefault="000C0BF2" w:rsidP="00884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A061F1" w:rsidRDefault="000C0BF2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Caria dentară este un</w:t>
      </w:r>
      <w:r w:rsidR="0051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 patologic,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manifestă după erupția dinților,</w:t>
      </w:r>
      <w:r w:rsidR="000360AA">
        <w:rPr>
          <w:rFonts w:ascii="Times New Roman" w:hAnsi="Times New Roman" w:cs="Times New Roman"/>
          <w:sz w:val="24"/>
          <w:szCs w:val="24"/>
        </w:rPr>
        <w:t xml:space="preserve"> î</w:t>
      </w:r>
      <w:r>
        <w:rPr>
          <w:rFonts w:ascii="Times New Roman" w:hAnsi="Times New Roman" w:cs="Times New Roman"/>
          <w:sz w:val="24"/>
          <w:szCs w:val="24"/>
        </w:rPr>
        <w:t>n cadrul căruia are loc demineralizarea și rămolirea țesuturilor dure dentare</w:t>
      </w:r>
      <w:r w:rsidR="00A061F1">
        <w:rPr>
          <w:rFonts w:ascii="Times New Roman" w:hAnsi="Times New Roman" w:cs="Times New Roman"/>
          <w:sz w:val="24"/>
          <w:szCs w:val="24"/>
        </w:rPr>
        <w:t xml:space="preserve"> cu formarea de defect cavitar.             Clasificarea cariei dentare</w:t>
      </w:r>
      <w:r w:rsidR="00516FE1">
        <w:rPr>
          <w:rFonts w:ascii="Times New Roman" w:hAnsi="Times New Roman" w:cs="Times New Roman"/>
          <w:sz w:val="24"/>
          <w:szCs w:val="24"/>
        </w:rPr>
        <w:t>.</w:t>
      </w:r>
      <w:r w:rsidR="00CB1223">
        <w:rPr>
          <w:rFonts w:ascii="Times New Roman" w:hAnsi="Times New Roman" w:cs="Times New Roman"/>
          <w:sz w:val="24"/>
          <w:szCs w:val="24"/>
        </w:rPr>
        <w:t xml:space="preserve"> </w:t>
      </w:r>
      <w:r w:rsidR="00516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B1223">
        <w:rPr>
          <w:rFonts w:ascii="Times New Roman" w:hAnsi="Times New Roman" w:cs="Times New Roman"/>
          <w:sz w:val="24"/>
          <w:szCs w:val="24"/>
        </w:rPr>
        <w:t>După stadiul de demineralizare al țesuturilor dure dentare;</w:t>
      </w:r>
    </w:p>
    <w:p w:rsidR="00B57373" w:rsidRDefault="00B57373" w:rsidP="0088429F">
      <w:pPr>
        <w:rPr>
          <w:rFonts w:ascii="Times New Roman" w:hAnsi="Times New Roman" w:cs="Times New Roman"/>
          <w:sz w:val="24"/>
          <w:szCs w:val="24"/>
        </w:rPr>
      </w:pPr>
    </w:p>
    <w:p w:rsidR="00B57373" w:rsidRDefault="00B57373" w:rsidP="0088429F">
      <w:pPr>
        <w:rPr>
          <w:rFonts w:ascii="Times New Roman" w:hAnsi="Times New Roman" w:cs="Times New Roman"/>
          <w:sz w:val="24"/>
          <w:szCs w:val="24"/>
        </w:rPr>
      </w:pPr>
    </w:p>
    <w:p w:rsidR="00CB1223" w:rsidRDefault="00CB1223" w:rsidP="00CB1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Leziuni necavitare,</w:t>
      </w:r>
    </w:p>
    <w:p w:rsidR="00CB1223" w:rsidRDefault="00CB1223" w:rsidP="00CB1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cavitare.                                                                                                                             După localizarea leziunilor</w:t>
      </w:r>
      <w:r w:rsidR="00CF16B2">
        <w:rPr>
          <w:rFonts w:ascii="Times New Roman" w:hAnsi="Times New Roman" w:cs="Times New Roman"/>
          <w:sz w:val="24"/>
          <w:szCs w:val="24"/>
        </w:rPr>
        <w:t>:</w:t>
      </w:r>
    </w:p>
    <w:p w:rsidR="00CB1223" w:rsidRDefault="00CB1223" w:rsidP="00CB1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Procese carioase pe suprafețe cu șanțuri și fosete,</w:t>
      </w:r>
    </w:p>
    <w:p w:rsidR="00CB1223" w:rsidRDefault="00CB1223" w:rsidP="00CB1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Procese carioase localizate pe suprafețe netede-la nivelul dinților laterali și frontali,</w:t>
      </w:r>
    </w:p>
    <w:p w:rsidR="00CB1223" w:rsidRDefault="00CB1223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Procese carioase localizate pe suprafețe netede-pe fețele vestibulare și orale,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nivelul coletului.                                        </w:t>
      </w:r>
      <w:r w:rsidR="00CF1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F16B2">
        <w:rPr>
          <w:rFonts w:ascii="Times New Roman" w:hAnsi="Times New Roman" w:cs="Times New Roman"/>
          <w:sz w:val="24"/>
          <w:szCs w:val="24"/>
        </w:rPr>
        <w:t xml:space="preserve"> După dinamica de evoluție</w:t>
      </w:r>
      <w:r w:rsidR="00CF16B2" w:rsidRPr="00CF16B2">
        <w:rPr>
          <w:rFonts w:ascii="Times New Roman" w:hAnsi="Times New Roman" w:cs="Times New Roman"/>
          <w:sz w:val="24"/>
          <w:szCs w:val="24"/>
        </w:rPr>
        <w:t>:</w:t>
      </w:r>
    </w:p>
    <w:p w:rsidR="00CF16B2" w:rsidRP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cu evolu</w:t>
      </w:r>
      <w:r w:rsidR="000360AA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ie rapid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360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(carii umede)</w:t>
      </w:r>
    </w:p>
    <w:p w:rsid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cu evoluție lentă (carii uscate)</w:t>
      </w:r>
    </w:p>
    <w:p w:rsid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staționare,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oprite din evoluție.                                                                                    După profunzimea leziunilor:</w:t>
      </w:r>
    </w:p>
    <w:p w:rsid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superficiale-interesează smalțul,</w:t>
      </w:r>
    </w:p>
    <w:p w:rsidR="00CF16B2" w:rsidRDefault="000360AA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de adî</w:t>
      </w:r>
      <w:r w:rsidR="00CF16B2">
        <w:rPr>
          <w:rFonts w:ascii="Times New Roman" w:hAnsi="Times New Roman" w:cs="Times New Roman"/>
          <w:sz w:val="24"/>
          <w:szCs w:val="24"/>
        </w:rPr>
        <w:t>ncime medie-interesează smalțui și dentina,</w:t>
      </w:r>
    </w:p>
    <w:p w:rsid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profunde-extinse inimediată vecinătate a camerei pulpare.</w:t>
      </w:r>
    </w:p>
    <w:p w:rsidR="00E374D5" w:rsidRPr="00CF16B2" w:rsidRDefault="00E374D5" w:rsidP="00E37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Managementul leziunilor dentare presupune metoda obiectivă de determinare a prezenței semnelor clinice,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diagnosticul și traramentul acestora.</w:t>
      </w:r>
    </w:p>
    <w:p w:rsidR="0088429F" w:rsidRPr="00C85DCC" w:rsidRDefault="00516FE1" w:rsidP="00516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0BF2"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1852A8" w:rsidRPr="00892B7B" w:rsidRDefault="0007627A" w:rsidP="008842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De scris</w:t>
      </w:r>
      <w:r w:rsidR="00690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caietele de lucru</w:t>
      </w:r>
      <w:r w:rsidR="001852A8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clasificați</w:t>
      </w:r>
      <w:r w:rsidR="00690B53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="001852A8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cariei, gradațiilor pentru estimarea cariei după OMS, factorilor care favorizează caria dentară.</w:t>
      </w:r>
    </w:p>
    <w:p w:rsidR="0088429F" w:rsidRPr="00D368CC" w:rsidRDefault="00516FE1" w:rsidP="00516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8429F" w:rsidRPr="00D368CC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DF383A" w:rsidRPr="00C85DCC" w:rsidRDefault="00DF383A" w:rsidP="00DF3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88429F" w:rsidRPr="00C85DCC" w:rsidRDefault="00DF3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88429F" w:rsidRPr="00C85DCC" w:rsidRDefault="0088429F" w:rsidP="0088429F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DF383A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DF383A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Farmacoterapia afecț</w:t>
      </w:r>
      <w:r w:rsidR="00DF383A">
        <w:rPr>
          <w:rFonts w:ascii="Times New Roman" w:hAnsi="Times New Roman" w:cs="Times New Roman"/>
          <w:sz w:val="24"/>
          <w:szCs w:val="24"/>
        </w:rPr>
        <w:t xml:space="preserve">iunilor stomatologice. Chișinău </w:t>
      </w:r>
      <w:r w:rsidRPr="00C85DCC">
        <w:rPr>
          <w:rFonts w:ascii="Times New Roman" w:hAnsi="Times New Roman" w:cs="Times New Roman"/>
          <w:sz w:val="24"/>
          <w:szCs w:val="24"/>
        </w:rPr>
        <w:t>2002</w:t>
      </w:r>
    </w:p>
    <w:p w:rsidR="00534874" w:rsidRPr="00C34B75" w:rsidRDefault="0088429F" w:rsidP="00534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53487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Alexandru Roman „Caria dentară de la teoie la practică“ Ed. Dacia Cluj-Napoca 2000</w:t>
      </w:r>
    </w:p>
    <w:p w:rsidR="00534874" w:rsidRPr="00C34B75" w:rsidRDefault="00534874" w:rsidP="00534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6A4F2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Iliescu A., Ga</w:t>
      </w:r>
      <w:r w:rsidR="00C34B75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 M., 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„Caria dentară“ Ed. Medicală București 2002</w:t>
      </w:r>
    </w:p>
    <w:p w:rsidR="00534874" w:rsidRPr="00522C4B" w:rsidRDefault="00534874" w:rsidP="0053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85DCC">
        <w:rPr>
          <w:rFonts w:ascii="Times New Roman" w:hAnsi="Times New Roman" w:cs="Times New Roman"/>
          <w:sz w:val="24"/>
          <w:szCs w:val="24"/>
        </w:rPr>
        <w:t>Graham J. Mount G.J., W.R.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Hume. Conservarea și restaurarea structurii dentare. Universitatea din Los Angeles, California, USA.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88429F" w:rsidRPr="00C85DCC" w:rsidRDefault="00534874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 w:rsidR="006A4F24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88429F"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88429F"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odontologie.București.1980</w:t>
      </w:r>
    </w:p>
    <w:p w:rsidR="0088429F" w:rsidRPr="00C85DCC" w:rsidRDefault="00534874" w:rsidP="008842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 коавт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Терапевтическая 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</w:p>
    <w:p w:rsidR="001852A8" w:rsidRPr="00C85DCC" w:rsidRDefault="00534874" w:rsidP="008842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Борисенко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А. В. 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Кариес зубов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2000</w:t>
      </w:r>
    </w:p>
    <w:p w:rsidR="001852A8" w:rsidRPr="00B57373" w:rsidRDefault="00534874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Е. В.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Иванов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В. С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Терапевтическая стоматология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2A8" w:rsidRPr="00B57373">
        <w:rPr>
          <w:rFonts w:ascii="Times New Roman" w:hAnsi="Times New Roman" w:cs="Times New Roman"/>
          <w:sz w:val="24"/>
          <w:szCs w:val="24"/>
        </w:rPr>
        <w:t>2002</w:t>
      </w:r>
    </w:p>
    <w:p w:rsidR="0088429F" w:rsidRPr="00B57373" w:rsidRDefault="0088429F" w:rsidP="0088429F">
      <w:pPr>
        <w:rPr>
          <w:rFonts w:ascii="Times New Roman" w:hAnsi="Times New Roman" w:cs="Times New Roman"/>
          <w:sz w:val="24"/>
          <w:szCs w:val="24"/>
        </w:rPr>
      </w:pPr>
    </w:p>
    <w:p w:rsidR="000F24F4" w:rsidRPr="00B57373" w:rsidRDefault="000F24F4" w:rsidP="000F24F4">
      <w:pPr>
        <w:rPr>
          <w:rFonts w:ascii="Times New Roman" w:hAnsi="Times New Roman" w:cs="Times New Roman"/>
          <w:sz w:val="24"/>
          <w:szCs w:val="24"/>
        </w:rPr>
      </w:pPr>
    </w:p>
    <w:p w:rsidR="000F24F4" w:rsidRPr="00B57373" w:rsidRDefault="000F24F4" w:rsidP="000F24F4">
      <w:pPr>
        <w:rPr>
          <w:rFonts w:ascii="Times New Roman" w:hAnsi="Times New Roman" w:cs="Times New Roman"/>
          <w:sz w:val="24"/>
          <w:szCs w:val="24"/>
        </w:rPr>
      </w:pPr>
    </w:p>
    <w:p w:rsidR="000F24F4" w:rsidRPr="00B57373" w:rsidRDefault="000F24F4" w:rsidP="000F24F4">
      <w:pPr>
        <w:rPr>
          <w:rFonts w:ascii="Times New Roman" w:hAnsi="Times New Roman" w:cs="Times New Roman"/>
          <w:sz w:val="24"/>
          <w:szCs w:val="24"/>
        </w:rPr>
      </w:pPr>
    </w:p>
    <w:p w:rsidR="00D368CC" w:rsidRPr="00653FDA" w:rsidRDefault="000F24F4" w:rsidP="00B57373">
      <w:pPr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D709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3</w:t>
      </w:r>
      <w:r w:rsidR="004229D8">
        <w:rPr>
          <w:rFonts w:ascii="Times New Roman" w:hAnsi="Times New Roman" w:cs="Times New Roman"/>
          <w:b/>
          <w:sz w:val="28"/>
          <w:szCs w:val="24"/>
        </w:rPr>
        <w:t>:</w:t>
      </w:r>
      <w:r w:rsidR="00D709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7096C" w:rsidRPr="00D7096C">
        <w:rPr>
          <w:rFonts w:ascii="Times New Roman" w:hAnsi="Times New Roman" w:cs="Times New Roman"/>
          <w:b/>
          <w:sz w:val="28"/>
          <w:szCs w:val="24"/>
        </w:rPr>
        <w:t>Tratamentul cariei dentare. Terapia remineralizantă. Procedee și tahnici. Remedii. Principii şi reguli în tratamentul chirurgical al cariei dentare (superficială, medie şi profundă).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D7096C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D7096C">
        <w:rPr>
          <w:rFonts w:ascii="Times New Roman" w:hAnsi="Times New Roman" w:cs="Times New Roman"/>
          <w:sz w:val="24"/>
          <w:szCs w:val="24"/>
        </w:rPr>
        <w:t>3 ore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D7096C">
        <w:rPr>
          <w:rFonts w:ascii="Times New Roman" w:hAnsi="Times New Roman" w:cs="Times New Roman"/>
          <w:sz w:val="24"/>
          <w:szCs w:val="24"/>
        </w:rPr>
        <w:t>45 min</w:t>
      </w:r>
    </w:p>
    <w:p w:rsidR="00D7096C" w:rsidRPr="00D7096C" w:rsidRDefault="00D7096C" w:rsidP="00D7096C">
      <w:pPr>
        <w:rPr>
          <w:rFonts w:ascii="Times New Roman" w:hAnsi="Times New Roman" w:cs="Times New Roman"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D7096C">
        <w:rPr>
          <w:rFonts w:ascii="Times New Roman" w:hAnsi="Times New Roman" w:cs="Times New Roman"/>
          <w:sz w:val="24"/>
          <w:szCs w:val="24"/>
        </w:rPr>
        <w:t>25 min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D7096C">
        <w:rPr>
          <w:rFonts w:ascii="Times New Roman" w:hAnsi="Times New Roman" w:cs="Times New Roman"/>
          <w:sz w:val="24"/>
          <w:szCs w:val="24"/>
        </w:rPr>
        <w:t>35 min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D7096C">
        <w:rPr>
          <w:rFonts w:ascii="Times New Roman" w:hAnsi="Times New Roman" w:cs="Times New Roman"/>
          <w:sz w:val="24"/>
          <w:szCs w:val="24"/>
        </w:rPr>
        <w:t>15 min</w:t>
      </w:r>
    </w:p>
    <w:p w:rsidR="00D7096C" w:rsidRPr="00D7096C" w:rsidRDefault="00690B53" w:rsidP="00D7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D7096C" w:rsidRPr="00D7096C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D7096C" w:rsidRPr="00D7096C">
        <w:rPr>
          <w:rFonts w:ascii="Times New Roman" w:hAnsi="Times New Roman" w:cs="Times New Roman"/>
          <w:sz w:val="24"/>
          <w:szCs w:val="24"/>
        </w:rPr>
        <w:t>15 min</w:t>
      </w:r>
    </w:p>
    <w:p w:rsidR="000F24F4" w:rsidRDefault="00E374D5" w:rsidP="00D3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BA5D6D" w:rsidRPr="00BA5D6D" w:rsidRDefault="00BA5D6D" w:rsidP="00BA5D6D">
      <w:pPr>
        <w:rPr>
          <w:rFonts w:ascii="Times New Roman" w:hAnsi="Times New Roman" w:cs="Times New Roman"/>
          <w:sz w:val="24"/>
          <w:szCs w:val="24"/>
        </w:rPr>
      </w:pPr>
      <w:r w:rsidRPr="00BA5D6D">
        <w:rPr>
          <w:rFonts w:ascii="Times New Roman" w:hAnsi="Times New Roman" w:cs="Times New Roman"/>
          <w:sz w:val="24"/>
          <w:szCs w:val="24"/>
        </w:rPr>
        <w:t>1.</w:t>
      </w:r>
      <w:r w:rsidR="00D7096C">
        <w:rPr>
          <w:rFonts w:ascii="Times New Roman" w:hAnsi="Times New Roman" w:cs="Times New Roman"/>
          <w:sz w:val="24"/>
          <w:szCs w:val="24"/>
        </w:rPr>
        <w:t xml:space="preserve"> Metode de diagnostic a cariei dentare în stadiul de maculă.</w:t>
      </w:r>
    </w:p>
    <w:p w:rsidR="000F24F4" w:rsidRPr="00C85DCC" w:rsidRDefault="000F24F4" w:rsidP="000F24F4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D7096C">
        <w:rPr>
          <w:rFonts w:ascii="Times New Roman" w:hAnsi="Times New Roman" w:cs="Times New Roman"/>
          <w:sz w:val="24"/>
          <w:szCs w:val="24"/>
        </w:rPr>
        <w:t xml:space="preserve"> </w:t>
      </w:r>
      <w:r w:rsidR="00BA5D6D">
        <w:rPr>
          <w:rFonts w:ascii="Times New Roman" w:hAnsi="Times New Roman" w:cs="Times New Roman"/>
          <w:sz w:val="24"/>
          <w:szCs w:val="24"/>
        </w:rPr>
        <w:t>Terapia remineralizantă.</w:t>
      </w:r>
      <w:r w:rsidR="00690B53">
        <w:rPr>
          <w:rFonts w:ascii="Times New Roman" w:hAnsi="Times New Roman" w:cs="Times New Roman"/>
          <w:sz w:val="24"/>
          <w:szCs w:val="24"/>
        </w:rPr>
        <w:t xml:space="preserve"> </w:t>
      </w:r>
      <w:r w:rsidR="00BA5D6D">
        <w:rPr>
          <w:rFonts w:ascii="Times New Roman" w:hAnsi="Times New Roman" w:cs="Times New Roman"/>
          <w:sz w:val="24"/>
          <w:szCs w:val="24"/>
        </w:rPr>
        <w:t>Esența ș</w:t>
      </w:r>
      <w:r w:rsidR="00D7096C">
        <w:rPr>
          <w:rFonts w:ascii="Times New Roman" w:hAnsi="Times New Roman" w:cs="Times New Roman"/>
          <w:sz w:val="24"/>
          <w:szCs w:val="24"/>
        </w:rPr>
        <w:t>i metoda de efectuarea terapiei remineralizate.</w:t>
      </w:r>
    </w:p>
    <w:p w:rsidR="000F24F4" w:rsidRPr="00C85DCC" w:rsidRDefault="00BA5D6D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0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Preparatele utilizate</w:t>
      </w:r>
      <w:r w:rsidR="00D7096C">
        <w:rPr>
          <w:rFonts w:ascii="Times New Roman" w:hAnsi="Times New Roman" w:cs="Times New Roman"/>
          <w:sz w:val="24"/>
          <w:szCs w:val="24"/>
        </w:rPr>
        <w:t xml:space="preserve"> în tratarea cariei </w:t>
      </w:r>
      <w:r w:rsidR="0090798E">
        <w:rPr>
          <w:rFonts w:ascii="Times New Roman" w:hAnsi="Times New Roman" w:cs="Times New Roman"/>
          <w:sz w:val="24"/>
          <w:szCs w:val="24"/>
        </w:rPr>
        <w:t>maculoasă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</w:p>
    <w:p w:rsidR="0090798E" w:rsidRPr="00C85DCC" w:rsidRDefault="0090798E" w:rsidP="00907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Metode de determinare</w:t>
      </w:r>
      <w:r w:rsidRPr="00C85DCC">
        <w:rPr>
          <w:rFonts w:ascii="Times New Roman" w:hAnsi="Times New Roman" w:cs="Times New Roman"/>
          <w:sz w:val="24"/>
          <w:szCs w:val="24"/>
        </w:rPr>
        <w:t xml:space="preserve"> a eficacității tratamentului prin terapia remineralizantă.</w:t>
      </w:r>
    </w:p>
    <w:p w:rsidR="000F24F4" w:rsidRPr="00C34B75" w:rsidRDefault="0090798E" w:rsidP="000F24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24F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4F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Recomandări pentru pacienții supuși tratamentului conservator.</w:t>
      </w:r>
    </w:p>
    <w:p w:rsidR="000F24F4" w:rsidRPr="00C34B75" w:rsidRDefault="00BA5D6D" w:rsidP="000F24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F24F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798E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4F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Principiile tratamentului chirurgical al cariei dentare.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Etapele de preparare a cavităților cariei. Regulile </w:t>
      </w:r>
      <w:r w:rsidR="0090798E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prep</w:t>
      </w:r>
      <w:r w:rsidR="00690B5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0798E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0798E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e a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cavităților carioase.</w:t>
      </w:r>
    </w:p>
    <w:p w:rsidR="000F24F4" w:rsidRPr="00C85DCC" w:rsidRDefault="00BA5D6D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  <w:r w:rsidR="0090798E">
        <w:rPr>
          <w:rFonts w:ascii="Times New Roman" w:hAnsi="Times New Roman" w:cs="Times New Roman"/>
          <w:sz w:val="24"/>
          <w:szCs w:val="24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Etapele de tratament chir</w:t>
      </w:r>
      <w:r>
        <w:rPr>
          <w:rFonts w:ascii="Times New Roman" w:hAnsi="Times New Roman" w:cs="Times New Roman"/>
          <w:sz w:val="24"/>
          <w:szCs w:val="24"/>
        </w:rPr>
        <w:t>urgical ale cariei superficiale.</w:t>
      </w:r>
      <w:r w:rsidR="00690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Instrumentele utilizate</w:t>
      </w:r>
      <w:r w:rsidRPr="00C85DCC">
        <w:rPr>
          <w:rFonts w:ascii="Times New Roman" w:hAnsi="Times New Roman" w:cs="Times New Roman"/>
          <w:sz w:val="24"/>
          <w:szCs w:val="24"/>
        </w:rPr>
        <w:t xml:space="preserve"> pentru prepararea cavităților.</w:t>
      </w:r>
    </w:p>
    <w:p w:rsidR="000F24F4" w:rsidRPr="00C85DCC" w:rsidRDefault="00C56082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312" w:rsidRPr="00C85DCC">
        <w:rPr>
          <w:rFonts w:ascii="Times New Roman" w:hAnsi="Times New Roman" w:cs="Times New Roman"/>
          <w:sz w:val="24"/>
          <w:szCs w:val="24"/>
        </w:rPr>
        <w:t>.</w:t>
      </w:r>
      <w:r w:rsidR="0090798E">
        <w:rPr>
          <w:rFonts w:ascii="Times New Roman" w:hAnsi="Times New Roman" w:cs="Times New Roman"/>
          <w:sz w:val="24"/>
          <w:szCs w:val="24"/>
        </w:rPr>
        <w:t xml:space="preserve"> </w:t>
      </w:r>
      <w:r w:rsidR="00433312" w:rsidRPr="00C85DCC">
        <w:rPr>
          <w:rFonts w:ascii="Times New Roman" w:hAnsi="Times New Roman" w:cs="Times New Roman"/>
          <w:sz w:val="24"/>
          <w:szCs w:val="24"/>
        </w:rPr>
        <w:t xml:space="preserve">Etapele de tratament </w:t>
      </w:r>
      <w:r>
        <w:rPr>
          <w:rFonts w:ascii="Times New Roman" w:hAnsi="Times New Roman" w:cs="Times New Roman"/>
          <w:sz w:val="24"/>
          <w:szCs w:val="24"/>
        </w:rPr>
        <w:t xml:space="preserve">chirurgical </w:t>
      </w:r>
      <w:r w:rsidR="00433312" w:rsidRPr="00C85DCC">
        <w:rPr>
          <w:rFonts w:ascii="Times New Roman" w:hAnsi="Times New Roman" w:cs="Times New Roman"/>
          <w:sz w:val="24"/>
          <w:szCs w:val="24"/>
        </w:rPr>
        <w:t>ale cariei medii.</w:t>
      </w:r>
    </w:p>
    <w:p w:rsidR="00433312" w:rsidRDefault="00C56082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33312" w:rsidRPr="00C85DCC">
        <w:rPr>
          <w:rFonts w:ascii="Times New Roman" w:hAnsi="Times New Roman" w:cs="Times New Roman"/>
          <w:sz w:val="24"/>
          <w:szCs w:val="24"/>
        </w:rPr>
        <w:t>.</w:t>
      </w:r>
      <w:r w:rsidR="0090798E">
        <w:rPr>
          <w:rFonts w:ascii="Times New Roman" w:hAnsi="Times New Roman" w:cs="Times New Roman"/>
          <w:sz w:val="24"/>
          <w:szCs w:val="24"/>
        </w:rPr>
        <w:t xml:space="preserve"> </w:t>
      </w:r>
      <w:r w:rsidR="00433312" w:rsidRPr="00C85DCC">
        <w:rPr>
          <w:rFonts w:ascii="Times New Roman" w:hAnsi="Times New Roman" w:cs="Times New Roman"/>
          <w:sz w:val="24"/>
          <w:szCs w:val="24"/>
        </w:rPr>
        <w:t>Etapele de tratament</w:t>
      </w:r>
      <w:r>
        <w:rPr>
          <w:rFonts w:ascii="Times New Roman" w:hAnsi="Times New Roman" w:cs="Times New Roman"/>
          <w:sz w:val="24"/>
          <w:szCs w:val="24"/>
        </w:rPr>
        <w:t xml:space="preserve"> chirurgical</w:t>
      </w:r>
      <w:r w:rsidR="00433312" w:rsidRPr="00C85DCC">
        <w:rPr>
          <w:rFonts w:ascii="Times New Roman" w:hAnsi="Times New Roman" w:cs="Times New Roman"/>
          <w:sz w:val="24"/>
          <w:szCs w:val="24"/>
        </w:rPr>
        <w:t xml:space="preserve"> ale cariei profunde.</w:t>
      </w:r>
    </w:p>
    <w:p w:rsidR="00E374D5" w:rsidRPr="00516FE1" w:rsidRDefault="00E374D5" w:rsidP="000F24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16FE1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9E5ED3" w:rsidRDefault="009E5ED3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Tratamentul cariei dentare cuprinde trei faze:</w:t>
      </w:r>
    </w:p>
    <w:p w:rsidR="009E5ED3" w:rsidRDefault="009E5ED3" w:rsidP="009E5E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de tratament chirurgical,</w:t>
      </w:r>
    </w:p>
    <w:p w:rsidR="009E5ED3" w:rsidRDefault="009E5ED3" w:rsidP="009E5E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de tratament medicamentos,</w:t>
      </w:r>
    </w:p>
    <w:p w:rsidR="009E5ED3" w:rsidRDefault="009E5ED3" w:rsidP="009E5E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de tratament restaurator.</w:t>
      </w:r>
    </w:p>
    <w:p w:rsidR="009E5ED3" w:rsidRPr="009E5ED3" w:rsidRDefault="009E5ED3" w:rsidP="009E5ED3">
      <w:pPr>
        <w:ind w:left="360"/>
        <w:rPr>
          <w:rFonts w:ascii="Times New Roman" w:hAnsi="Times New Roman" w:cs="Times New Roman"/>
          <w:sz w:val="24"/>
          <w:szCs w:val="24"/>
        </w:rPr>
      </w:pPr>
      <w:r w:rsidRPr="009E5ED3">
        <w:rPr>
          <w:rFonts w:ascii="Times New Roman" w:hAnsi="Times New Roman" w:cs="Times New Roman"/>
          <w:sz w:val="24"/>
          <w:szCs w:val="24"/>
        </w:rPr>
        <w:t>Faza de tratamen</w:t>
      </w:r>
      <w:r w:rsidR="0090798E">
        <w:rPr>
          <w:rFonts w:ascii="Times New Roman" w:hAnsi="Times New Roman" w:cs="Times New Roman"/>
          <w:sz w:val="24"/>
          <w:szCs w:val="24"/>
        </w:rPr>
        <w:t>t chirurgical este prima etapă î</w:t>
      </w:r>
      <w:r w:rsidRPr="009E5ED3">
        <w:rPr>
          <w:rFonts w:ascii="Times New Roman" w:hAnsi="Times New Roman" w:cs="Times New Roman"/>
          <w:sz w:val="24"/>
          <w:szCs w:val="24"/>
        </w:rPr>
        <w:t>n tratamentul leziunilor carioase,</w:t>
      </w:r>
      <w:r w:rsidR="0090798E">
        <w:rPr>
          <w:rFonts w:ascii="Times New Roman" w:hAnsi="Times New Roman" w:cs="Times New Roman"/>
          <w:sz w:val="24"/>
          <w:szCs w:val="24"/>
        </w:rPr>
        <w:t xml:space="preserve"> care are drept scop î</w:t>
      </w:r>
      <w:r w:rsidRPr="009E5ED3">
        <w:rPr>
          <w:rFonts w:ascii="Times New Roman" w:hAnsi="Times New Roman" w:cs="Times New Roman"/>
          <w:sz w:val="24"/>
          <w:szCs w:val="24"/>
        </w:rPr>
        <w:t xml:space="preserve">ndepărtarea țesuturilor dure dentare alterate de proces carios și crearea unei cavități care să </w:t>
      </w:r>
      <w:r w:rsidR="004F208F">
        <w:rPr>
          <w:rFonts w:ascii="Times New Roman" w:hAnsi="Times New Roman" w:cs="Times New Roman"/>
          <w:sz w:val="24"/>
          <w:szCs w:val="24"/>
        </w:rPr>
        <w:t>permită î</w:t>
      </w:r>
      <w:r w:rsidRPr="009E5ED3">
        <w:rPr>
          <w:rFonts w:ascii="Times New Roman" w:hAnsi="Times New Roman" w:cs="Times New Roman"/>
          <w:sz w:val="24"/>
          <w:szCs w:val="24"/>
        </w:rPr>
        <w:t>nser</w:t>
      </w:r>
      <w:r w:rsidR="0090798E">
        <w:rPr>
          <w:rFonts w:ascii="Times New Roman" w:hAnsi="Times New Roman" w:cs="Times New Roman"/>
          <w:sz w:val="24"/>
          <w:szCs w:val="24"/>
        </w:rPr>
        <w:t>area și menținerea restaurării î</w:t>
      </w:r>
      <w:r w:rsidRPr="009E5ED3">
        <w:rPr>
          <w:rFonts w:ascii="Times New Roman" w:hAnsi="Times New Roman" w:cs="Times New Roman"/>
          <w:sz w:val="24"/>
          <w:szCs w:val="24"/>
        </w:rPr>
        <w:t>n interiorul său,</w:t>
      </w:r>
      <w:r w:rsidR="0090798E">
        <w:rPr>
          <w:rFonts w:ascii="Times New Roman" w:hAnsi="Times New Roman" w:cs="Times New Roman"/>
          <w:sz w:val="24"/>
          <w:szCs w:val="24"/>
        </w:rPr>
        <w:t xml:space="preserve"> respect</w:t>
      </w:r>
      <w:r w:rsidR="00690B53">
        <w:rPr>
          <w:rFonts w:ascii="Times New Roman" w:hAnsi="Times New Roman" w:cs="Times New Roman"/>
          <w:sz w:val="24"/>
          <w:szCs w:val="24"/>
        </w:rPr>
        <w:t>â</w:t>
      </w:r>
      <w:r w:rsidRPr="009E5ED3">
        <w:rPr>
          <w:rFonts w:ascii="Times New Roman" w:hAnsi="Times New Roman" w:cs="Times New Roman"/>
          <w:sz w:val="24"/>
          <w:szCs w:val="24"/>
        </w:rPr>
        <w:t>nd principalele principii-biocompatibilitate,</w:t>
      </w:r>
      <w:r w:rsidR="004F208F">
        <w:rPr>
          <w:rFonts w:ascii="Times New Roman" w:hAnsi="Times New Roman" w:cs="Times New Roman"/>
          <w:sz w:val="24"/>
          <w:szCs w:val="24"/>
        </w:rPr>
        <w:t xml:space="preserve"> </w:t>
      </w:r>
      <w:r w:rsidRPr="009E5ED3">
        <w:rPr>
          <w:rFonts w:ascii="Times New Roman" w:hAnsi="Times New Roman" w:cs="Times New Roman"/>
          <w:sz w:val="24"/>
          <w:szCs w:val="24"/>
        </w:rPr>
        <w:t>funcționalitate</w:t>
      </w:r>
      <w:r w:rsidR="0007627A">
        <w:rPr>
          <w:rFonts w:ascii="Times New Roman" w:hAnsi="Times New Roman" w:cs="Times New Roman"/>
          <w:sz w:val="24"/>
          <w:szCs w:val="24"/>
        </w:rPr>
        <w:t xml:space="preserve"> </w:t>
      </w:r>
      <w:r w:rsidRPr="009E5ED3">
        <w:rPr>
          <w:rFonts w:ascii="Times New Roman" w:hAnsi="Times New Roman" w:cs="Times New Roman"/>
          <w:sz w:val="24"/>
          <w:szCs w:val="24"/>
        </w:rPr>
        <w:t>și estetice.</w:t>
      </w:r>
    </w:p>
    <w:p w:rsidR="000F24F4" w:rsidRPr="00D368CC" w:rsidRDefault="00516FE1" w:rsidP="00516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E374D5"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0F24F4" w:rsidRPr="00C85DCC" w:rsidRDefault="000F24F4" w:rsidP="000F24F4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înscris în caietele de lucru planul terapiei remineralizante cu indicarea duratei curei de tra</w:t>
      </w:r>
      <w:r w:rsidR="00715C95">
        <w:rPr>
          <w:rFonts w:ascii="Times New Roman" w:hAnsi="Times New Roman" w:cs="Times New Roman"/>
          <w:sz w:val="24"/>
          <w:szCs w:val="24"/>
        </w:rPr>
        <w:t>tament și a remediilor curative utilizate.</w:t>
      </w:r>
    </w:p>
    <w:p w:rsidR="00433312" w:rsidRPr="00C85DCC" w:rsidRDefault="00433312" w:rsidP="000F24F4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desenat în cai</w:t>
      </w:r>
      <w:r w:rsidR="00690B53">
        <w:rPr>
          <w:rFonts w:ascii="Times New Roman" w:hAnsi="Times New Roman" w:cs="Times New Roman"/>
          <w:sz w:val="24"/>
          <w:szCs w:val="24"/>
        </w:rPr>
        <w:t>e</w:t>
      </w:r>
      <w:r w:rsidRPr="00C85DCC">
        <w:rPr>
          <w:rFonts w:ascii="Times New Roman" w:hAnsi="Times New Roman" w:cs="Times New Roman"/>
          <w:sz w:val="24"/>
          <w:szCs w:val="24"/>
        </w:rPr>
        <w:t>tele de lucru profunzimea cavităților carioase cu evidențierea straturilor lezate ale țesutului dentar în caria superficială, medie, profundă. De transcris din manual zonele patomorfologice în aceste forme de carie.</w:t>
      </w:r>
    </w:p>
    <w:p w:rsidR="000F24F4" w:rsidRPr="00516FE1" w:rsidRDefault="00516FE1" w:rsidP="000F24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24F4" w:rsidRPr="00516FE1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4F208F" w:rsidRPr="00C85DCC" w:rsidRDefault="004F208F" w:rsidP="004F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0F24F4" w:rsidRPr="00C85DCC" w:rsidRDefault="004F208F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4F208F" w:rsidRPr="006A4F24" w:rsidRDefault="000F24F4" w:rsidP="000F24F4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F208F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Eni Lidia „Materiale modern utilizate în terapia cariei dentarei“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Recomandare metodic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</w:p>
    <w:p w:rsidR="000F24F4" w:rsidRPr="00C85DCC" w:rsidRDefault="003A6878" w:rsidP="000F24F4">
      <w:pPr>
        <w:rPr>
          <w:rFonts w:ascii="Times New Roman" w:hAnsi="Times New Roman" w:cs="Times New Roman"/>
          <w:sz w:val="24"/>
          <w:szCs w:val="24"/>
        </w:rPr>
      </w:pPr>
      <w:r w:rsidRPr="00690B53"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 w:rsidR="000F24F4" w:rsidRPr="00690B53">
        <w:rPr>
          <w:rFonts w:ascii="Times New Roman" w:hAnsi="Times New Roman" w:cs="Times New Roman"/>
          <w:sz w:val="24"/>
          <w:szCs w:val="24"/>
          <w:lang w:val="ro-RO"/>
        </w:rPr>
        <w:t>Ghicavîi V.I., Sîrbu S. Ghid.</w:t>
      </w:r>
      <w:r w:rsidR="00690B53" w:rsidRPr="00690B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0F24F4" w:rsidRPr="00C85DCC" w:rsidRDefault="003A6878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  <w:r w:rsidR="00690B53">
        <w:rPr>
          <w:rFonts w:ascii="Times New Roman" w:hAnsi="Times New Roman" w:cs="Times New Roman"/>
          <w:sz w:val="24"/>
          <w:szCs w:val="24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Graham J. Mount G.J., W.R.Hume. Conservarea și restaurarea structurii dentare. Universitatea din Los Angeles, California, USA.București.1999</w:t>
      </w:r>
    </w:p>
    <w:p w:rsidR="000F24F4" w:rsidRDefault="003A6878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  <w:r w:rsidR="00005A62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0F24F4"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0F24F4"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odontologie.București.1980</w:t>
      </w:r>
    </w:p>
    <w:p w:rsidR="003A6878" w:rsidRPr="006A4F24" w:rsidRDefault="006A4F24" w:rsidP="000F24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7. Româ</w:t>
      </w:r>
      <w:r w:rsidR="003A6878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nu M.,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878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Bratu D., Flori Negruțin M. Materiale dentare. Noțiuni teoretic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e și aplicații practice Ed Bruma</w:t>
      </w:r>
      <w:r w:rsidR="003A6878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r Timișoara 2003</w:t>
      </w:r>
    </w:p>
    <w:p w:rsidR="000F24F4" w:rsidRPr="00522C4B" w:rsidRDefault="003A6878" w:rsidP="000F24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коавт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</w:p>
    <w:p w:rsidR="000F24F4" w:rsidRPr="00522C4B" w:rsidRDefault="003A6878" w:rsidP="000F24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Борисенко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Кариес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зубов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0F24F4" w:rsidRPr="00690B53" w:rsidRDefault="003A6878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 Терапевтическая стоматология</w:t>
      </w:r>
      <w:r w:rsidR="000F24F4" w:rsidRPr="005C34B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690B53">
        <w:rPr>
          <w:rFonts w:ascii="Times New Roman" w:hAnsi="Times New Roman" w:cs="Times New Roman"/>
          <w:sz w:val="24"/>
          <w:szCs w:val="24"/>
        </w:rPr>
        <w:t>2002</w:t>
      </w:r>
    </w:p>
    <w:p w:rsidR="000F24F4" w:rsidRPr="00690B53" w:rsidRDefault="000F24F4" w:rsidP="000F24F4">
      <w:pPr>
        <w:rPr>
          <w:rFonts w:ascii="Times New Roman" w:hAnsi="Times New Roman" w:cs="Times New Roman"/>
          <w:sz w:val="24"/>
          <w:szCs w:val="24"/>
        </w:rPr>
      </w:pPr>
    </w:p>
    <w:p w:rsidR="000F24F4" w:rsidRPr="00690B53" w:rsidRDefault="000F24F4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B57373" w:rsidRPr="00690B53" w:rsidRDefault="00B57373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3A6878" w:rsidRDefault="003A6878" w:rsidP="003A687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17130" w:rsidRPr="00653FDA" w:rsidRDefault="00933A49" w:rsidP="003A6878">
      <w:pPr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B573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4</w:t>
      </w:r>
      <w:r w:rsidR="00690B53">
        <w:rPr>
          <w:rFonts w:ascii="Times New Roman" w:hAnsi="Times New Roman" w:cs="Times New Roman"/>
          <w:b/>
          <w:sz w:val="28"/>
          <w:szCs w:val="24"/>
        </w:rPr>
        <w:t>:</w:t>
      </w:r>
      <w:r w:rsidR="003A6878" w:rsidRPr="003A6878">
        <w:rPr>
          <w:rFonts w:ascii="Times New Roman" w:hAnsi="Times New Roman" w:cs="Times New Roman"/>
          <w:b/>
          <w:sz w:val="28"/>
          <w:szCs w:val="24"/>
        </w:rPr>
        <w:t xml:space="preserve"> Sisteme de izolare a câmpului de lucru (diga). Sisteme adezive. Clasificare. Proprietăți mecanismul de interacțiune cu țesuturile dentare dure.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024813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024813">
        <w:rPr>
          <w:rFonts w:ascii="Times New Roman" w:hAnsi="Times New Roman" w:cs="Times New Roman"/>
          <w:sz w:val="24"/>
          <w:szCs w:val="24"/>
        </w:rPr>
        <w:t>3 ore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024813">
        <w:rPr>
          <w:rFonts w:ascii="Times New Roman" w:hAnsi="Times New Roman" w:cs="Times New Roman"/>
          <w:sz w:val="24"/>
          <w:szCs w:val="24"/>
        </w:rPr>
        <w:t>45 min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024813">
        <w:rPr>
          <w:rFonts w:ascii="Times New Roman" w:hAnsi="Times New Roman" w:cs="Times New Roman"/>
          <w:sz w:val="24"/>
          <w:szCs w:val="24"/>
        </w:rPr>
        <w:t>25 min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024813">
        <w:rPr>
          <w:rFonts w:ascii="Times New Roman" w:hAnsi="Times New Roman" w:cs="Times New Roman"/>
          <w:sz w:val="24"/>
          <w:szCs w:val="24"/>
        </w:rPr>
        <w:t>35 min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024813">
        <w:rPr>
          <w:rFonts w:ascii="Times New Roman" w:hAnsi="Times New Roman" w:cs="Times New Roman"/>
          <w:sz w:val="24"/>
          <w:szCs w:val="24"/>
        </w:rPr>
        <w:t>15 min</w:t>
      </w:r>
    </w:p>
    <w:p w:rsidR="00817130" w:rsidRDefault="00690B53" w:rsidP="00024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024813" w:rsidRPr="00024813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024813" w:rsidRPr="00024813">
        <w:rPr>
          <w:rFonts w:ascii="Times New Roman" w:hAnsi="Times New Roman" w:cs="Times New Roman"/>
          <w:sz w:val="24"/>
          <w:szCs w:val="24"/>
        </w:rPr>
        <w:t>15 min</w:t>
      </w:r>
    </w:p>
    <w:p w:rsidR="00275A5C" w:rsidRPr="00933A49" w:rsidRDefault="00275A5C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130" w:rsidRPr="00933A49" w:rsidRDefault="00817130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49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5A57A5" w:rsidRPr="00C85DCC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="00690B53">
        <w:rPr>
          <w:rFonts w:ascii="Times New Roman" w:hAnsi="Times New Roman" w:cs="Times New Roman"/>
          <w:sz w:val="24"/>
          <w:szCs w:val="24"/>
        </w:rPr>
        <w:t>Sisteme de izolare a câ</w:t>
      </w:r>
      <w:r w:rsidRPr="00C85DCC">
        <w:rPr>
          <w:rFonts w:ascii="Times New Roman" w:hAnsi="Times New Roman" w:cs="Times New Roman"/>
          <w:sz w:val="24"/>
          <w:szCs w:val="24"/>
        </w:rPr>
        <w:t>mpului de lucru.</w:t>
      </w:r>
    </w:p>
    <w:p w:rsidR="005A57A5" w:rsidRPr="00C85DCC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Diga.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Componentele.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Metodele de aplicare.</w:t>
      </w:r>
    </w:p>
    <w:p w:rsidR="005A57A5" w:rsidRPr="00C85DCC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Sistemele adezive și rolul lor.</w:t>
      </w:r>
    </w:p>
    <w:p w:rsidR="005A57A5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Clasificare sistemelor adezive.</w:t>
      </w:r>
    </w:p>
    <w:p w:rsidR="00C56082" w:rsidRDefault="00C56082" w:rsidP="0081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Proprietățile fizico-chimice.</w:t>
      </w:r>
    </w:p>
    <w:p w:rsidR="00C56082" w:rsidRDefault="00C56082" w:rsidP="0081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Mecanismul de interacțiune cu țesuturile dure dentare.</w:t>
      </w:r>
    </w:p>
    <w:p w:rsidR="0007627A" w:rsidRDefault="0007627A" w:rsidP="008171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07627A" w:rsidRDefault="0007627A" w:rsidP="00817130">
      <w:pPr>
        <w:rPr>
          <w:rFonts w:ascii="Times New Roman" w:hAnsi="Times New Roman" w:cs="Times New Roman"/>
          <w:sz w:val="24"/>
          <w:szCs w:val="24"/>
        </w:rPr>
      </w:pPr>
      <w:r w:rsidRPr="0007627A">
        <w:rPr>
          <w:rFonts w:ascii="Times New Roman" w:hAnsi="Times New Roman" w:cs="Times New Roman"/>
          <w:sz w:val="24"/>
          <w:szCs w:val="24"/>
        </w:rPr>
        <w:t>Sistemul de izolare a c</w:t>
      </w:r>
      <w:r w:rsidR="00690B53">
        <w:rPr>
          <w:rFonts w:ascii="Times New Roman" w:hAnsi="Times New Roman" w:cs="Times New Roman"/>
          <w:sz w:val="24"/>
          <w:szCs w:val="24"/>
        </w:rPr>
        <w:t>â</w:t>
      </w:r>
      <w:r w:rsidRPr="0007627A">
        <w:rPr>
          <w:rFonts w:ascii="Times New Roman" w:hAnsi="Times New Roman" w:cs="Times New Roman"/>
          <w:sz w:val="24"/>
          <w:szCs w:val="24"/>
        </w:rPr>
        <w:t>mpului operator</w:t>
      </w:r>
      <w:r w:rsidR="00024813">
        <w:rPr>
          <w:rFonts w:ascii="Times New Roman" w:hAnsi="Times New Roman" w:cs="Times New Roman"/>
          <w:sz w:val="24"/>
          <w:szCs w:val="24"/>
        </w:rPr>
        <w:t xml:space="preserve"> are o importanță majoră î</w:t>
      </w:r>
      <w:r>
        <w:rPr>
          <w:rFonts w:ascii="Times New Roman" w:hAnsi="Times New Roman" w:cs="Times New Roman"/>
          <w:sz w:val="24"/>
          <w:szCs w:val="24"/>
        </w:rPr>
        <w:t>n</w:t>
      </w:r>
      <w:r w:rsidR="00690B53">
        <w:rPr>
          <w:rFonts w:ascii="Times New Roman" w:hAnsi="Times New Roman" w:cs="Times New Roman"/>
          <w:sz w:val="24"/>
          <w:szCs w:val="24"/>
        </w:rPr>
        <w:t xml:space="preserve"> protejarea câ</w:t>
      </w:r>
      <w:r>
        <w:rPr>
          <w:rFonts w:ascii="Times New Roman" w:hAnsi="Times New Roman" w:cs="Times New Roman"/>
          <w:sz w:val="24"/>
          <w:szCs w:val="24"/>
        </w:rPr>
        <w:t>mpului de lucru de salivă,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lichid gingival,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protejarea țesuturilor moi de acțiunea unor materiale agresive,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protejază de aspirarea sau ingițirea </w:t>
      </w:r>
      <w:r w:rsidR="00024813">
        <w:rPr>
          <w:rFonts w:ascii="Times New Roman" w:hAnsi="Times New Roman" w:cs="Times New Roman"/>
          <w:sz w:val="24"/>
          <w:szCs w:val="24"/>
        </w:rPr>
        <w:t>accidentală a unor instrume</w:t>
      </w:r>
      <w:r>
        <w:rPr>
          <w:rFonts w:ascii="Times New Roman" w:hAnsi="Times New Roman" w:cs="Times New Roman"/>
          <w:sz w:val="24"/>
          <w:szCs w:val="24"/>
        </w:rPr>
        <w:t>nte endodontice,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 odată imbunătățește accesul către cimpul operator.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 w:rsidR="00024813">
        <w:rPr>
          <w:rFonts w:ascii="Times New Roman" w:hAnsi="Times New Roman" w:cs="Times New Roman"/>
          <w:sz w:val="24"/>
          <w:szCs w:val="24"/>
        </w:rPr>
        <w:t>ntru izolarea cî</w:t>
      </w:r>
      <w:r>
        <w:rPr>
          <w:rFonts w:ascii="Times New Roman" w:hAnsi="Times New Roman" w:cs="Times New Roman"/>
          <w:sz w:val="24"/>
          <w:szCs w:val="24"/>
        </w:rPr>
        <w:t>mpului operator se pot utiliza:</w:t>
      </w:r>
    </w:p>
    <w:p w:rsidR="0007627A" w:rsidRP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Aspiratorul de saliv</w:t>
      </w:r>
      <w:r>
        <w:rPr>
          <w:rFonts w:ascii="Times New Roman" w:hAnsi="Times New Roman" w:cs="Times New Roman"/>
          <w:sz w:val="24"/>
          <w:szCs w:val="24"/>
          <w:lang w:val="ro-RO"/>
        </w:rPr>
        <w:t>ă,</w:t>
      </w:r>
    </w:p>
    <w:p w:rsidR="0007627A" w:rsidRP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Aspiratorul chirurgical,</w:t>
      </w:r>
    </w:p>
    <w:p w:rsidR="0007627A" w:rsidRP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Rulouri de vată,</w:t>
      </w:r>
      <w:r w:rsidR="000248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sistemul de diga.</w:t>
      </w:r>
    </w:p>
    <w:p w:rsidR="00817130" w:rsidRPr="00933A49" w:rsidRDefault="0007627A" w:rsidP="00076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16FE1"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817130" w:rsidRPr="00C85DCC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</w:t>
      </w:r>
      <w:r w:rsidR="00690B53">
        <w:rPr>
          <w:rFonts w:ascii="Times New Roman" w:hAnsi="Times New Roman" w:cs="Times New Roman"/>
          <w:sz w:val="24"/>
          <w:szCs w:val="24"/>
        </w:rPr>
        <w:t xml:space="preserve"> scris sistemele de izolare a câ</w:t>
      </w:r>
      <w:r w:rsidRPr="00C85DCC">
        <w:rPr>
          <w:rFonts w:ascii="Times New Roman" w:hAnsi="Times New Roman" w:cs="Times New Roman"/>
          <w:sz w:val="24"/>
          <w:szCs w:val="24"/>
        </w:rPr>
        <w:t>mpului de lucru.</w:t>
      </w:r>
    </w:p>
    <w:p w:rsidR="008B3F88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B3F88" w:rsidRDefault="008B3F88" w:rsidP="0007627A">
      <w:pPr>
        <w:rPr>
          <w:rFonts w:ascii="Times New Roman" w:hAnsi="Times New Roman" w:cs="Times New Roman"/>
          <w:sz w:val="24"/>
          <w:szCs w:val="24"/>
        </w:rPr>
      </w:pPr>
    </w:p>
    <w:p w:rsidR="008B3F88" w:rsidRDefault="008B3F88" w:rsidP="0007627A">
      <w:pPr>
        <w:rPr>
          <w:rFonts w:ascii="Times New Roman" w:hAnsi="Times New Roman" w:cs="Times New Roman"/>
          <w:sz w:val="24"/>
          <w:szCs w:val="24"/>
        </w:rPr>
      </w:pPr>
    </w:p>
    <w:p w:rsidR="00817130" w:rsidRPr="00933A49" w:rsidRDefault="00817130" w:rsidP="008B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49">
        <w:rPr>
          <w:rFonts w:ascii="Times New Roman" w:hAnsi="Times New Roman" w:cs="Times New Roman"/>
          <w:b/>
          <w:sz w:val="24"/>
          <w:szCs w:val="24"/>
        </w:rPr>
        <w:lastRenderedPageBreak/>
        <w:t>Bibliografie</w:t>
      </w:r>
    </w:p>
    <w:p w:rsidR="00817130" w:rsidRPr="00C85DCC" w:rsidRDefault="00817130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817130" w:rsidRPr="00C85DCC" w:rsidRDefault="00817130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817130" w:rsidRPr="00C85DCC" w:rsidRDefault="00817130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Ghid.Farmacoterapia afecțiunilor stomatologice. Chișinău.2002</w:t>
      </w:r>
    </w:p>
    <w:p w:rsidR="00817130" w:rsidRPr="00C85DCC" w:rsidRDefault="00817130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W.R.Hume. Conservarea și restaurarea structurii dentare. Universitatea din Los Angeles, California, USA.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București.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1999</w:t>
      </w:r>
    </w:p>
    <w:p w:rsidR="00817130" w:rsidRPr="00B57373" w:rsidRDefault="00817130" w:rsidP="00817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</w:rPr>
        <w:t>5.</w:t>
      </w:r>
      <w:r w:rsidR="00005A62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ti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.1980</w:t>
      </w:r>
    </w:p>
    <w:p w:rsidR="00817130" w:rsidRPr="00522C4B" w:rsidRDefault="00817130" w:rsidP="00817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2C4B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0248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коавт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</w:p>
    <w:p w:rsidR="00817130" w:rsidRPr="00522C4B" w:rsidRDefault="00817130" w:rsidP="00817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Борисенко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Кариес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зубов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5A57A5" w:rsidRPr="00522C4B" w:rsidRDefault="00817130" w:rsidP="00933A49">
      <w:pPr>
        <w:rPr>
          <w:rFonts w:ascii="Times New Roman" w:hAnsi="Times New Roman" w:cs="Times New Roman"/>
          <w:sz w:val="24"/>
          <w:szCs w:val="24"/>
        </w:rPr>
      </w:pP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. Терапевтическая стоматология</w:t>
      </w:r>
      <w:r w:rsidRPr="005C34B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2C4B">
        <w:rPr>
          <w:rFonts w:ascii="Times New Roman" w:hAnsi="Times New Roman" w:cs="Times New Roman"/>
          <w:sz w:val="24"/>
          <w:szCs w:val="24"/>
        </w:rPr>
        <w:t>2002</w:t>
      </w:r>
    </w:p>
    <w:p w:rsidR="005A57A5" w:rsidRPr="00522C4B" w:rsidRDefault="005A57A5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A5" w:rsidRPr="00653FDA" w:rsidRDefault="005A57A5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B573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  <w:lang w:val="ro-RO"/>
        </w:rPr>
        <w:t>5</w:t>
      </w:r>
      <w:r w:rsidR="00653FDA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  <w:r w:rsidRPr="00653F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24813" w:rsidRPr="00024813">
        <w:rPr>
          <w:rFonts w:ascii="Times New Roman" w:hAnsi="Times New Roman" w:cs="Times New Roman"/>
          <w:b/>
          <w:sz w:val="28"/>
          <w:szCs w:val="24"/>
        </w:rPr>
        <w:t>Plaga dentinară, particularități. Tratamentul plăgii dentinare, în cavități. Remedii medicamentoase.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024813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Timpul</w:t>
      </w:r>
      <w:r w:rsidRPr="00024813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024813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024813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Lucrul clinic cu studenții</w:t>
      </w:r>
      <w:r w:rsidRPr="00024813">
        <w:rPr>
          <w:rFonts w:ascii="Times New Roman" w:hAnsi="Times New Roman" w:cs="Times New Roman"/>
          <w:sz w:val="24"/>
          <w:szCs w:val="24"/>
        </w:rPr>
        <w:t xml:space="preserve"> - 35 min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024813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024813" w:rsidRDefault="00690B53" w:rsidP="00024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024813" w:rsidRPr="00024813">
        <w:rPr>
          <w:rFonts w:ascii="Times New Roman" w:hAnsi="Times New Roman" w:cs="Times New Roman"/>
          <w:b/>
          <w:sz w:val="24"/>
          <w:szCs w:val="24"/>
        </w:rPr>
        <w:t>lor de observație</w:t>
      </w:r>
      <w:r w:rsidR="00024813" w:rsidRPr="00024813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5A57A5" w:rsidRDefault="0007627A" w:rsidP="00024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A57A5" w:rsidRPr="00933A49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C56082" w:rsidRDefault="00C5608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 prezintă plaga dentinară.</w:t>
      </w:r>
      <w:r w:rsidR="003F6362">
        <w:rPr>
          <w:rFonts w:ascii="Times New Roman" w:hAnsi="Times New Roman" w:cs="Times New Roman"/>
          <w:sz w:val="24"/>
          <w:szCs w:val="24"/>
        </w:rPr>
        <w:t xml:space="preserve"> Particularități.</w:t>
      </w:r>
    </w:p>
    <w:p w:rsidR="00C56082" w:rsidRDefault="00C5608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 ce se deosebește plaga dentinară de cea a țesuturilor moi.</w:t>
      </w:r>
    </w:p>
    <w:p w:rsidR="00C56082" w:rsidRDefault="003F636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 prezintă lichidul dentinar.</w:t>
      </w:r>
    </w:p>
    <w:p w:rsidR="00C56082" w:rsidRDefault="003F636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Tratamentul plăgii dentinare </w:t>
      </w:r>
      <w:r>
        <w:rPr>
          <w:rFonts w:ascii="Times New Roman" w:hAnsi="Times New Roman" w:cs="Times New Roman"/>
          <w:sz w:val="24"/>
          <w:szCs w:val="24"/>
          <w:lang w:val="ro-RO"/>
        </w:rPr>
        <w:t>în cavități superficiale, medii și profunde.</w:t>
      </w:r>
    </w:p>
    <w:p w:rsidR="00C56082" w:rsidRDefault="00C5608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Remedii medicamentoase utilizate în tratamentul plăgii dentinare.</w:t>
      </w:r>
    </w:p>
    <w:p w:rsidR="0007627A" w:rsidRDefault="0007627A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07627A" w:rsidRDefault="0007627A" w:rsidP="00C5608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Plaga de</w:t>
      </w:r>
      <w:r w:rsidR="007C64E1">
        <w:rPr>
          <w:rFonts w:ascii="Times New Roman" w:hAnsi="Times New Roman" w:cs="Times New Roman"/>
          <w:sz w:val="24"/>
          <w:szCs w:val="24"/>
        </w:rPr>
        <w:t>ntinară este cavitatea produsă î</w:t>
      </w:r>
      <w:r>
        <w:rPr>
          <w:rFonts w:ascii="Times New Roman" w:hAnsi="Times New Roman" w:cs="Times New Roman"/>
          <w:sz w:val="24"/>
          <w:szCs w:val="24"/>
        </w:rPr>
        <w:t>n urma preparării chirurgi</w:t>
      </w:r>
      <w:r w:rsidR="007C64E1">
        <w:rPr>
          <w:rFonts w:ascii="Times New Roman" w:hAnsi="Times New Roman" w:cs="Times New Roman"/>
          <w:sz w:val="24"/>
          <w:szCs w:val="24"/>
        </w:rPr>
        <w:t>cale a cavităților carioase cu î</w:t>
      </w:r>
      <w:r>
        <w:rPr>
          <w:rFonts w:ascii="Times New Roman" w:hAnsi="Times New Roman" w:cs="Times New Roman"/>
          <w:sz w:val="24"/>
          <w:szCs w:val="24"/>
        </w:rPr>
        <w:t>ndepărtarea procesului carios și a țesuturilor dentare alterate</w:t>
      </w:r>
      <w:r w:rsidR="007C64E1">
        <w:rPr>
          <w:rFonts w:ascii="Times New Roman" w:hAnsi="Times New Roman" w:cs="Times New Roman"/>
          <w:sz w:val="24"/>
          <w:szCs w:val="24"/>
        </w:rPr>
        <w:t xml:space="preserve"> și crearea î</w:t>
      </w:r>
      <w:r>
        <w:rPr>
          <w:rFonts w:ascii="Times New Roman" w:hAnsi="Times New Roman" w:cs="Times New Roman"/>
          <w:sz w:val="24"/>
          <w:szCs w:val="24"/>
        </w:rPr>
        <w:t>n dinte a unei cavități cu anumite caracteristici pent</w:t>
      </w:r>
      <w:r w:rsidR="007C64E1">
        <w:rPr>
          <w:rFonts w:ascii="Times New Roman" w:hAnsi="Times New Roman" w:cs="Times New Roman"/>
          <w:sz w:val="24"/>
          <w:szCs w:val="24"/>
        </w:rPr>
        <w:t>ru î</w:t>
      </w:r>
      <w:r>
        <w:rPr>
          <w:rFonts w:ascii="Times New Roman" w:hAnsi="Times New Roman" w:cs="Times New Roman"/>
          <w:sz w:val="24"/>
          <w:szCs w:val="24"/>
        </w:rPr>
        <w:t>nserarea obturației.                                                                      Particularitățile plăgii dentinare față de alte plăgi este:</w:t>
      </w:r>
    </w:p>
    <w:p w:rsidR="0007627A" w:rsidRDefault="00A31A7F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singerează;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 expusă direct factorilo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r exitanți din cavitatea bucală;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 o plagă infectată.                                                                                                                Metodele de trata</w:t>
      </w:r>
      <w:r w:rsidR="007C64E1">
        <w:rPr>
          <w:rFonts w:ascii="Times New Roman" w:hAnsi="Times New Roman" w:cs="Times New Roman"/>
          <w:sz w:val="24"/>
          <w:szCs w:val="24"/>
          <w:lang w:val="ro-RO"/>
        </w:rPr>
        <w:t>ment a plăgii dentinare diferă 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raport cu adincimea cavității preparate și de aspectul dentinei de pe planșeul cavității.                                              </w:t>
      </w:r>
      <w:r w:rsidR="007C64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Î</w:t>
      </w:r>
      <w:r>
        <w:rPr>
          <w:rFonts w:ascii="Times New Roman" w:hAnsi="Times New Roman" w:cs="Times New Roman"/>
          <w:sz w:val="24"/>
          <w:szCs w:val="24"/>
          <w:lang w:val="ro-RO"/>
        </w:rPr>
        <w:t>n tratamentul plăgii dentinare se folosesc numeroase soluții dezinfectante și materile de obturații,</w:t>
      </w:r>
      <w:r w:rsidR="007C64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dar ele trebue să î</w:t>
      </w:r>
      <w:r>
        <w:rPr>
          <w:rFonts w:ascii="Times New Roman" w:hAnsi="Times New Roman" w:cs="Times New Roman"/>
          <w:sz w:val="24"/>
          <w:szCs w:val="24"/>
          <w:lang w:val="ro-RO"/>
        </w:rPr>
        <w:t>ndeplinească următoarele cerinț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        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fie biocompati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bile cu țesuturile dure dentare;</w:t>
      </w:r>
    </w:p>
    <w:p w:rsidR="0007627A" w:rsidRDefault="00A31A7F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nu irite pulpa dentară;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fie un pansament protector pentru fibrele 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Toms și fibrele nervoase lezate;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obtureze 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canaliculile dentinare deschise;</w:t>
      </w:r>
    </w:p>
    <w:p w:rsidR="0007627A" w:rsidRDefault="00A31A7F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acțiune antibacteriană;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constitue un med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iu izolant pentru pulpa dentară;</w:t>
      </w:r>
    </w:p>
    <w:p w:rsidR="0007627A" w:rsidRP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stimuleze mecanizmele de neodentinogeneză.  </w:t>
      </w:r>
    </w:p>
    <w:p w:rsidR="005A57A5" w:rsidRDefault="0007627A" w:rsidP="00D510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3F6362" w:rsidRPr="003F6362" w:rsidRDefault="003F6362" w:rsidP="003F6362">
      <w:p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 scris în caiete remediile medicamentoase utilizate în tratamentul plăgii dentinare.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</w:p>
    <w:p w:rsidR="005A57A5" w:rsidRPr="00933A49" w:rsidRDefault="0007627A" w:rsidP="00076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A57A5" w:rsidRPr="00933A49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Ghid.Farmacoterapia afecțiunilor stomatologice. Chișinău.2002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Hume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W.R.</w:t>
      </w:r>
      <w:r w:rsidRPr="00C85DCC">
        <w:rPr>
          <w:rFonts w:ascii="Times New Roman" w:hAnsi="Times New Roman" w:cs="Times New Roman"/>
          <w:sz w:val="24"/>
          <w:szCs w:val="24"/>
        </w:rPr>
        <w:t>. Conservarea și restaurarea structurii dentare. Universitatea din Los Angeles, California, USA.București.1999</w:t>
      </w:r>
    </w:p>
    <w:p w:rsidR="005A57A5" w:rsidRPr="009D5507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</w:rPr>
        <w:t>5.</w:t>
      </w:r>
      <w:r w:rsidR="00005A62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</w:t>
      </w:r>
      <w:r w:rsidR="00295977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</w:t>
      </w:r>
      <w:r w:rsidRPr="009D5507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ti</w:t>
      </w:r>
      <w:r w:rsidRPr="009D5507">
        <w:rPr>
          <w:rFonts w:ascii="Times New Roman" w:hAnsi="Times New Roman" w:cs="Times New Roman"/>
          <w:sz w:val="24"/>
          <w:szCs w:val="24"/>
          <w:lang w:val="ru-RU"/>
        </w:rPr>
        <w:t>.1980</w:t>
      </w:r>
    </w:p>
    <w:p w:rsidR="005A57A5" w:rsidRPr="00522C4B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2C4B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7C64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коавт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</w:p>
    <w:p w:rsidR="005A57A5" w:rsidRPr="00522C4B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Борисенко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Кариес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зубов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5A57A5" w:rsidRPr="00522C4B" w:rsidRDefault="005A57A5" w:rsidP="00C56082">
      <w:pPr>
        <w:rPr>
          <w:rFonts w:ascii="Times New Roman" w:hAnsi="Times New Roman" w:cs="Times New Roman"/>
          <w:sz w:val="24"/>
          <w:szCs w:val="24"/>
        </w:rPr>
      </w:pP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. Терапевтическая стоматология. </w:t>
      </w:r>
      <w:r w:rsidRPr="00522C4B">
        <w:rPr>
          <w:rFonts w:ascii="Times New Roman" w:hAnsi="Times New Roman" w:cs="Times New Roman"/>
          <w:sz w:val="24"/>
          <w:szCs w:val="24"/>
        </w:rPr>
        <w:t>2002</w:t>
      </w:r>
    </w:p>
    <w:p w:rsidR="003A7049" w:rsidRPr="00522C4B" w:rsidRDefault="003A7049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049" w:rsidRDefault="003A7049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Pr="00522C4B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A5" w:rsidRPr="00653FDA" w:rsidRDefault="005A57A5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B573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6</w:t>
      </w:r>
      <w:r w:rsidR="00A31A7F">
        <w:rPr>
          <w:rFonts w:ascii="Times New Roman" w:hAnsi="Times New Roman" w:cs="Times New Roman"/>
          <w:b/>
          <w:sz w:val="28"/>
          <w:szCs w:val="24"/>
        </w:rPr>
        <w:t>:</w:t>
      </w:r>
      <w:r w:rsidRPr="00653FDA">
        <w:rPr>
          <w:rFonts w:ascii="Times New Roman" w:hAnsi="Times New Roman" w:cs="Times New Roman"/>
          <w:b/>
          <w:sz w:val="28"/>
          <w:szCs w:val="24"/>
        </w:rPr>
        <w:t xml:space="preserve"> Coafajul </w:t>
      </w:r>
      <w:r w:rsidR="0007627A" w:rsidRPr="00653FDA">
        <w:rPr>
          <w:rFonts w:ascii="Times New Roman" w:hAnsi="Times New Roman" w:cs="Times New Roman"/>
          <w:b/>
          <w:sz w:val="28"/>
          <w:szCs w:val="24"/>
        </w:rPr>
        <w:t>in</w:t>
      </w:r>
      <w:r w:rsidR="009E167E" w:rsidRPr="00653FDA">
        <w:rPr>
          <w:rFonts w:ascii="Times New Roman" w:hAnsi="Times New Roman" w:cs="Times New Roman"/>
          <w:b/>
          <w:sz w:val="28"/>
          <w:szCs w:val="24"/>
        </w:rPr>
        <w:t xml:space="preserve">direct și </w:t>
      </w:r>
      <w:r w:rsidRPr="00653FDA">
        <w:rPr>
          <w:rFonts w:ascii="Times New Roman" w:hAnsi="Times New Roman" w:cs="Times New Roman"/>
          <w:b/>
          <w:sz w:val="28"/>
          <w:szCs w:val="24"/>
        </w:rPr>
        <w:t xml:space="preserve">direct. </w:t>
      </w:r>
      <w:r w:rsidR="0007627A" w:rsidRPr="00653FDA">
        <w:rPr>
          <w:rFonts w:ascii="Times New Roman" w:hAnsi="Times New Roman" w:cs="Times New Roman"/>
          <w:b/>
          <w:sz w:val="28"/>
          <w:szCs w:val="24"/>
        </w:rPr>
        <w:t>Definiție.</w:t>
      </w:r>
      <w:r w:rsidR="005331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53FDA">
        <w:rPr>
          <w:rFonts w:ascii="Times New Roman" w:hAnsi="Times New Roman" w:cs="Times New Roman"/>
          <w:b/>
          <w:sz w:val="28"/>
          <w:szCs w:val="24"/>
        </w:rPr>
        <w:t>Indicații și cotraindicații. Tehnici și procedee. Remdeii medicamentoase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7C64E1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7C64E1">
        <w:rPr>
          <w:rFonts w:ascii="Times New Roman" w:hAnsi="Times New Roman" w:cs="Times New Roman"/>
          <w:sz w:val="24"/>
          <w:szCs w:val="24"/>
        </w:rPr>
        <w:t>3 ore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7C64E1">
        <w:rPr>
          <w:rFonts w:ascii="Times New Roman" w:hAnsi="Times New Roman" w:cs="Times New Roman"/>
          <w:sz w:val="24"/>
          <w:szCs w:val="24"/>
        </w:rPr>
        <w:t>45 min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7C64E1">
        <w:rPr>
          <w:rFonts w:ascii="Times New Roman" w:hAnsi="Times New Roman" w:cs="Times New Roman"/>
          <w:sz w:val="24"/>
          <w:szCs w:val="24"/>
        </w:rPr>
        <w:t>25 min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7C64E1">
        <w:rPr>
          <w:rFonts w:ascii="Times New Roman" w:hAnsi="Times New Roman" w:cs="Times New Roman"/>
          <w:sz w:val="24"/>
          <w:szCs w:val="24"/>
        </w:rPr>
        <w:t>35 min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7C64E1">
        <w:rPr>
          <w:rFonts w:ascii="Times New Roman" w:hAnsi="Times New Roman" w:cs="Times New Roman"/>
          <w:sz w:val="24"/>
          <w:szCs w:val="24"/>
        </w:rPr>
        <w:t>15 min</w:t>
      </w:r>
    </w:p>
    <w:p w:rsidR="007C64E1" w:rsidRPr="007C64E1" w:rsidRDefault="00A31A7F" w:rsidP="007C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7C64E1" w:rsidRPr="007C64E1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7C64E1" w:rsidRPr="007C64E1">
        <w:rPr>
          <w:rFonts w:ascii="Times New Roman" w:hAnsi="Times New Roman" w:cs="Times New Roman"/>
          <w:sz w:val="24"/>
          <w:szCs w:val="24"/>
        </w:rPr>
        <w:t>15 min</w:t>
      </w:r>
    </w:p>
    <w:p w:rsidR="005A57A5" w:rsidRPr="003C3B1A" w:rsidRDefault="005A57A5" w:rsidP="00275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Noțiune de coafaj indirect</w:t>
      </w:r>
      <w:r w:rsidR="007C64E1" w:rsidRPr="007C64E1">
        <w:rPr>
          <w:rFonts w:ascii="Times New Roman" w:hAnsi="Times New Roman" w:cs="Times New Roman"/>
          <w:sz w:val="24"/>
          <w:szCs w:val="24"/>
        </w:rPr>
        <w:t xml:space="preserve"> </w:t>
      </w:r>
      <w:r w:rsidR="007C64E1" w:rsidRPr="00C85DCC">
        <w:rPr>
          <w:rFonts w:ascii="Times New Roman" w:hAnsi="Times New Roman" w:cs="Times New Roman"/>
          <w:sz w:val="24"/>
          <w:szCs w:val="24"/>
        </w:rPr>
        <w:t>și direct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</w:p>
    <w:p w:rsidR="005A57A5" w:rsidRPr="00C85DCC" w:rsidRDefault="003F6362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Indicații și contraindicații în coafajul</w:t>
      </w:r>
      <w:r w:rsidR="005A57A5" w:rsidRPr="00C85DCC">
        <w:rPr>
          <w:rFonts w:ascii="Times New Roman" w:hAnsi="Times New Roman" w:cs="Times New Roman"/>
          <w:sz w:val="24"/>
          <w:szCs w:val="24"/>
        </w:rPr>
        <w:t xml:space="preserve"> indirect.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Grupe de paste curative</w:t>
      </w:r>
      <w:r w:rsidR="003F6362">
        <w:rPr>
          <w:rFonts w:ascii="Times New Roman" w:hAnsi="Times New Roman" w:cs="Times New Roman"/>
          <w:sz w:val="24"/>
          <w:szCs w:val="24"/>
        </w:rPr>
        <w:t xml:space="preserve"> utilizate în coafajul indirect</w:t>
      </w:r>
      <w:r w:rsidRPr="00C85DCC">
        <w:rPr>
          <w:rFonts w:ascii="Times New Roman" w:hAnsi="Times New Roman" w:cs="Times New Roman"/>
          <w:sz w:val="24"/>
          <w:szCs w:val="24"/>
        </w:rPr>
        <w:t xml:space="preserve"> și componența lor.</w:t>
      </w:r>
    </w:p>
    <w:p w:rsidR="005A57A5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Mecanismul de acțiune a pastelor cu conținut de hidroxid de calciu.</w:t>
      </w:r>
    </w:p>
    <w:p w:rsidR="00C56082" w:rsidRPr="00C85DCC" w:rsidRDefault="00C56082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Tehnici și procedee de tratament</w:t>
      </w:r>
      <w:r w:rsidR="007C64E1">
        <w:rPr>
          <w:rFonts w:ascii="Times New Roman" w:hAnsi="Times New Roman" w:cs="Times New Roman"/>
          <w:sz w:val="24"/>
          <w:szCs w:val="24"/>
        </w:rPr>
        <w:t xml:space="preserve"> în coafaj indirect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7A5" w:rsidRPr="00C85DCC" w:rsidRDefault="00C56082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Remediile curative fotopolimerizabile.</w:t>
      </w:r>
    </w:p>
    <w:p w:rsidR="005A57A5" w:rsidRDefault="00C56082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Scopul trata</w:t>
      </w:r>
      <w:r w:rsidR="003C3B1A">
        <w:rPr>
          <w:rFonts w:ascii="Times New Roman" w:hAnsi="Times New Roman" w:cs="Times New Roman"/>
          <w:sz w:val="24"/>
          <w:szCs w:val="24"/>
        </w:rPr>
        <w:t xml:space="preserve">mentului cariei </w:t>
      </w:r>
      <w:r w:rsidR="003F6362">
        <w:rPr>
          <w:rFonts w:ascii="Times New Roman" w:hAnsi="Times New Roman" w:cs="Times New Roman"/>
          <w:sz w:val="24"/>
          <w:szCs w:val="24"/>
        </w:rPr>
        <w:t xml:space="preserve">profunde </w:t>
      </w:r>
      <w:r w:rsidR="003C3B1A">
        <w:rPr>
          <w:rFonts w:ascii="Times New Roman" w:hAnsi="Times New Roman" w:cs="Times New Roman"/>
          <w:sz w:val="24"/>
          <w:szCs w:val="24"/>
        </w:rPr>
        <w:t>în două vizite.</w:t>
      </w:r>
    </w:p>
    <w:p w:rsidR="0007627A" w:rsidRPr="0007627A" w:rsidRDefault="0007627A" w:rsidP="005A57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07627A" w:rsidRDefault="0007627A" w:rsidP="007C64E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Coafajul indirect este un act terapeutic complex,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 care se asigură dezinfectarea plăgii dentinare și obliterarea canaliculelor dentinare,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protecția pulpei dentare față de agenți fizici și chimici,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precum și stimularea mecanizmelor de neodentinogeneză.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Mijloacele de realizare al</w:t>
      </w:r>
      <w:r w:rsidR="007C64E1">
        <w:rPr>
          <w:rFonts w:ascii="Times New Roman" w:hAnsi="Times New Roman" w:cs="Times New Roman"/>
          <w:sz w:val="24"/>
          <w:szCs w:val="24"/>
        </w:rPr>
        <w:t>e coafajului indirect variează î</w:t>
      </w:r>
      <w:r>
        <w:rPr>
          <w:rFonts w:ascii="Times New Roman" w:hAnsi="Times New Roman" w:cs="Times New Roman"/>
          <w:sz w:val="24"/>
          <w:szCs w:val="24"/>
        </w:rPr>
        <w:t>n funcție de aspectul dentinei de pe planșeul cavității.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Stratul de dentină rămasă pe fundul cavității </w:t>
      </w:r>
      <w:r w:rsidR="00A722C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ntr-o grosime foarte redusă nu asigură o protecție bună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pulpei dentare față de factorii agresori.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Protecția pulpară nu se poate asigura eficient numai prin aplicarea unor straturi protectoare și dezinfectante,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 este necesar și stimularea de neodentinogeneză pulpară,</w:t>
      </w:r>
      <w:r w:rsidR="00A31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urmărindu-se obținerea unui strat dentinar suficient de gros,</w:t>
      </w:r>
      <w:r w:rsidR="00A31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 să mențină integritatea pulpei dentare.</w:t>
      </w:r>
      <w:r w:rsidR="00A31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Materialele utilizate </w:t>
      </w:r>
      <w:r w:rsidR="00A722C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 xml:space="preserve">n coafajul </w:t>
      </w:r>
      <w:r w:rsidR="00A722CB">
        <w:rPr>
          <w:rFonts w:ascii="Times New Roman" w:hAnsi="Times New Roman" w:cs="Times New Roman"/>
          <w:sz w:val="24"/>
          <w:szCs w:val="24"/>
        </w:rPr>
        <w:t xml:space="preserve">direct și </w:t>
      </w:r>
      <w:r>
        <w:rPr>
          <w:rFonts w:ascii="Times New Roman" w:hAnsi="Times New Roman" w:cs="Times New Roman"/>
          <w:sz w:val="24"/>
          <w:szCs w:val="24"/>
        </w:rPr>
        <w:t>indirect,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pentru menținerea vitalității pulpare este h</w:t>
      </w:r>
      <w:r w:rsidR="00A31A7F">
        <w:rPr>
          <w:rFonts w:ascii="Times New Roman" w:hAnsi="Times New Roman" w:cs="Times New Roman"/>
          <w:sz w:val="24"/>
          <w:szCs w:val="24"/>
        </w:rPr>
        <w:t>idroxidul de calciu. - are ph-12.</w:t>
      </w:r>
      <w:r>
        <w:rPr>
          <w:rFonts w:ascii="Times New Roman" w:hAnsi="Times New Roman" w:cs="Times New Roman"/>
          <w:sz w:val="24"/>
          <w:szCs w:val="24"/>
        </w:rPr>
        <w:t>5,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acțiune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antibacteriană,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antiinflamatoare,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remineralizante,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desensibilizare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dentinară.            Indicațiile coafajului indirect sunt dinții care prezintă:</w:t>
      </w:r>
    </w:p>
    <w:p w:rsidR="0007627A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07627A">
        <w:rPr>
          <w:rFonts w:ascii="Times New Roman" w:hAnsi="Times New Roman" w:cs="Times New Roman"/>
          <w:sz w:val="24"/>
          <w:szCs w:val="24"/>
        </w:rPr>
        <w:t xml:space="preserve">Leziuni carioase profunde, </w:t>
      </w:r>
    </w:p>
    <w:p w:rsidR="0007627A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Răspuns pozitiv la testele de vitalitate termice și electrice,</w:t>
      </w:r>
    </w:p>
    <w:p w:rsidR="0007627A" w:rsidRPr="0007627A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Fără durere spontană </w:t>
      </w:r>
      <w:r w:rsidR="00A722C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antecedente.</w:t>
      </w:r>
    </w:p>
    <w:p w:rsidR="005A57A5" w:rsidRPr="003C3B1A" w:rsidRDefault="0007627A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Lucrul individual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transcris în caietele de lucru remediile ș</w:t>
      </w:r>
      <w:r w:rsidR="003F6362">
        <w:rPr>
          <w:rFonts w:ascii="Times New Roman" w:hAnsi="Times New Roman" w:cs="Times New Roman"/>
          <w:sz w:val="24"/>
          <w:szCs w:val="24"/>
        </w:rPr>
        <w:t>i pastele curative care se utilizează în tratamentul cariei dentare profunde.</w:t>
      </w:r>
    </w:p>
    <w:p w:rsidR="005A57A5" w:rsidRPr="003C3B1A" w:rsidRDefault="005A57A5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3D2E9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5A57A5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3D2E9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6A4F24" w:rsidRPr="006A4F24" w:rsidRDefault="006A4F24" w:rsidP="005A57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3. Eni Lidia „Materiale modern utilizate în terapia cariei dentarei“</w:t>
      </w:r>
      <w:r w:rsidR="00A31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Recomandare metodică</w:t>
      </w:r>
    </w:p>
    <w:p w:rsidR="005A57A5" w:rsidRDefault="003D2E93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57A5"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Ghicavîi V.I., Sîrbu S. Ghid.Farmacoterapia afecțiunilor stomatologice. Chișinău.2002</w:t>
      </w:r>
    </w:p>
    <w:p w:rsidR="003D2E93" w:rsidRPr="006A4F24" w:rsidRDefault="006A4F24" w:rsidP="005A57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Româ</w:t>
      </w:r>
      <w:r w:rsidR="003D2E93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nu M.,</w:t>
      </w:r>
      <w:r w:rsidR="00A31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E93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Bratu D., Flori Negruțin M. Materiale dentare. Noțiuni teoretice și aplicații practice Ed Brumer Timișoara 2003</w:t>
      </w:r>
    </w:p>
    <w:p w:rsidR="007F7635" w:rsidRPr="006A4F24" w:rsidRDefault="007F7635" w:rsidP="005A57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Iliescu 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A.,</w:t>
      </w:r>
      <w:r w:rsidR="00A31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="00A31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 M., „Caria dentară“ 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Ed. Medicală București 2002</w:t>
      </w:r>
    </w:p>
    <w:p w:rsidR="005A57A5" w:rsidRPr="00C85DCC" w:rsidRDefault="007F7635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57A5" w:rsidRPr="00C85DCC">
        <w:rPr>
          <w:rFonts w:ascii="Times New Roman" w:hAnsi="Times New Roman" w:cs="Times New Roman"/>
          <w:sz w:val="24"/>
          <w:szCs w:val="24"/>
        </w:rPr>
        <w:t>.</w:t>
      </w:r>
      <w:r w:rsidR="003D2E93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Graham J. Mount G.J., Hume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W.R.</w:t>
      </w:r>
      <w:r w:rsidR="00A31A7F">
        <w:rPr>
          <w:rFonts w:ascii="Times New Roman" w:hAnsi="Times New Roman" w:cs="Times New Roman"/>
          <w:sz w:val="24"/>
          <w:szCs w:val="24"/>
        </w:rPr>
        <w:t xml:space="preserve">. </w:t>
      </w:r>
      <w:r w:rsidR="005A57A5" w:rsidRPr="00C85DCC">
        <w:rPr>
          <w:rFonts w:ascii="Times New Roman" w:hAnsi="Times New Roman" w:cs="Times New Roman"/>
          <w:sz w:val="24"/>
          <w:szCs w:val="24"/>
        </w:rPr>
        <w:t>Conservarea și restaurarea structurii dentare. Universitatea din Los Angeles, California, USA.</w:t>
      </w:r>
      <w:r w:rsidR="003D2E93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5A57A5" w:rsidRPr="00C85DCC" w:rsidRDefault="007F7635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57A5" w:rsidRPr="00C85DCC">
        <w:rPr>
          <w:rFonts w:ascii="Times New Roman" w:hAnsi="Times New Roman" w:cs="Times New Roman"/>
          <w:sz w:val="24"/>
          <w:szCs w:val="24"/>
        </w:rPr>
        <w:t>.</w:t>
      </w:r>
      <w:r w:rsidR="00005A62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5A57A5"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5A57A5"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odontologie.București.1980</w:t>
      </w:r>
    </w:p>
    <w:p w:rsidR="005A57A5" w:rsidRPr="009D5507" w:rsidRDefault="007F763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5A57A5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A57A5"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7A5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57A5"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7A5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A57A5" w:rsidRPr="00C85DC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3C3B1A">
        <w:rPr>
          <w:rFonts w:ascii="Times New Roman" w:hAnsi="Times New Roman" w:cs="Times New Roman"/>
          <w:sz w:val="24"/>
          <w:szCs w:val="24"/>
          <w:lang w:val="ru-RU"/>
        </w:rPr>
        <w:t>рапевтическая</w:t>
      </w:r>
      <w:r w:rsidR="003C3B1A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B1A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295977" w:rsidRPr="009D5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B1A" w:rsidRPr="00522C4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95977" w:rsidRPr="009D55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34B75" w:rsidRPr="006A4F24" w:rsidRDefault="00C34B75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A57A5" w:rsidRPr="006A4F24" w:rsidRDefault="005A57A5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6A4F2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3D2E93" w:rsidRPr="006A4F24">
        <w:rPr>
          <w:lang w:val="ru-RU"/>
        </w:rPr>
        <w:t xml:space="preserve"> </w:t>
      </w:r>
      <w:r w:rsidR="003D2E93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7-8.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Tratamentul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cariei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dentare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localizate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pe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fe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>ţ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ele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proximale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,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ocluzale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ș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vestibulare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î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n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molari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ş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premolari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ş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î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n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regiunea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cervical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ă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a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tuturor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din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ilor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A722CB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Timpul</w:t>
      </w:r>
      <w:r w:rsidRPr="00A722CB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A722CB" w:rsidRPr="00A722CB" w:rsidRDefault="00A722CB" w:rsidP="00A722CB">
      <w:pPr>
        <w:rPr>
          <w:rFonts w:ascii="Times New Roman" w:hAnsi="Times New Roman" w:cs="Times New Roman"/>
          <w:b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A722CB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A722CB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Lucrul clinic cu studenții</w:t>
      </w:r>
      <w:r w:rsidRPr="00A722CB">
        <w:rPr>
          <w:rFonts w:ascii="Times New Roman" w:hAnsi="Times New Roman" w:cs="Times New Roman"/>
          <w:sz w:val="24"/>
          <w:szCs w:val="24"/>
        </w:rPr>
        <w:t xml:space="preserve"> - 35 min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A722CB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5A57A5" w:rsidRPr="00C85DCC" w:rsidRDefault="0004014E" w:rsidP="00A72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A722CB" w:rsidRPr="00A722CB">
        <w:rPr>
          <w:rFonts w:ascii="Times New Roman" w:hAnsi="Times New Roman" w:cs="Times New Roman"/>
          <w:b/>
          <w:sz w:val="24"/>
          <w:szCs w:val="24"/>
        </w:rPr>
        <w:t xml:space="preserve">lor de observație </w:t>
      </w:r>
      <w:r w:rsidR="00A722CB" w:rsidRPr="00A722CB">
        <w:rPr>
          <w:rFonts w:ascii="Times New Roman" w:hAnsi="Times New Roman" w:cs="Times New Roman"/>
          <w:sz w:val="24"/>
          <w:szCs w:val="24"/>
        </w:rPr>
        <w:t>- 15 min</w:t>
      </w:r>
    </w:p>
    <w:p w:rsidR="005A57A5" w:rsidRPr="003C3B1A" w:rsidRDefault="005A57A5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D349BA" w:rsidRPr="00C85DCC" w:rsidRDefault="00D349BA" w:rsidP="00D349BA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 xml:space="preserve">Variantele de cavități de clasa I </w:t>
      </w:r>
      <w:r w:rsidR="003F6362">
        <w:rPr>
          <w:rFonts w:ascii="Times New Roman" w:hAnsi="Times New Roman" w:cs="Times New Roman"/>
          <w:sz w:val="24"/>
          <w:szCs w:val="24"/>
        </w:rPr>
        <w:t xml:space="preserve">și V </w:t>
      </w:r>
      <w:r w:rsidRPr="00C85DCC">
        <w:rPr>
          <w:rFonts w:ascii="Times New Roman" w:hAnsi="Times New Roman" w:cs="Times New Roman"/>
          <w:sz w:val="24"/>
          <w:szCs w:val="24"/>
        </w:rPr>
        <w:t>după Black.</w:t>
      </w:r>
    </w:p>
    <w:p w:rsidR="00D349BA" w:rsidRPr="00C85DCC" w:rsidRDefault="007D4290" w:rsidP="00D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49BA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D349BA" w:rsidRPr="00C85DCC">
        <w:rPr>
          <w:rFonts w:ascii="Times New Roman" w:hAnsi="Times New Roman" w:cs="Times New Roman"/>
          <w:sz w:val="24"/>
          <w:szCs w:val="24"/>
        </w:rPr>
        <w:t>Instrumente necesare pentru prerpararea cavităților la fiecare etapă.</w:t>
      </w:r>
    </w:p>
    <w:p w:rsidR="00D349BA" w:rsidRPr="00C85DCC" w:rsidRDefault="00BC5FDF" w:rsidP="00D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49BA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D349BA" w:rsidRPr="00C85DCC">
        <w:rPr>
          <w:rFonts w:ascii="Times New Roman" w:hAnsi="Times New Roman" w:cs="Times New Roman"/>
          <w:sz w:val="24"/>
          <w:szCs w:val="24"/>
        </w:rPr>
        <w:t>Particularitățile formării planșeului ca</w:t>
      </w:r>
      <w:r w:rsidR="007D4290">
        <w:rPr>
          <w:rFonts w:ascii="Times New Roman" w:hAnsi="Times New Roman" w:cs="Times New Roman"/>
          <w:sz w:val="24"/>
          <w:szCs w:val="24"/>
        </w:rPr>
        <w:t>vităților în diferite variante.</w:t>
      </w:r>
    </w:p>
    <w:p w:rsidR="00D349BA" w:rsidRDefault="00BC5FDF" w:rsidP="00D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49BA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D349BA" w:rsidRPr="00C85DCC">
        <w:rPr>
          <w:rFonts w:ascii="Times New Roman" w:hAnsi="Times New Roman" w:cs="Times New Roman"/>
          <w:sz w:val="24"/>
          <w:szCs w:val="24"/>
        </w:rPr>
        <w:t>Grosime</w:t>
      </w:r>
      <w:r w:rsidR="003F6362">
        <w:rPr>
          <w:rFonts w:ascii="Times New Roman" w:hAnsi="Times New Roman" w:cs="Times New Roman"/>
          <w:sz w:val="24"/>
          <w:szCs w:val="24"/>
        </w:rPr>
        <w:t xml:space="preserve"> adamantinei dintelui la colet.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D349BA" w:rsidRPr="00C85DCC">
        <w:rPr>
          <w:rFonts w:ascii="Times New Roman" w:hAnsi="Times New Roman" w:cs="Times New Roman"/>
          <w:sz w:val="24"/>
          <w:szCs w:val="24"/>
        </w:rPr>
        <w:t>Particularătățile preparării cavităților de colet cu extindere subgingivală.</w:t>
      </w:r>
    </w:p>
    <w:p w:rsidR="007D4290" w:rsidRPr="00C85DCC" w:rsidRDefault="00BC5FDF" w:rsidP="007D4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4290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7D4290" w:rsidRPr="00C85DCC">
        <w:rPr>
          <w:rFonts w:ascii="Times New Roman" w:hAnsi="Times New Roman" w:cs="Times New Roman"/>
          <w:sz w:val="24"/>
          <w:szCs w:val="24"/>
        </w:rPr>
        <w:t>Particularităț</w:t>
      </w:r>
      <w:r w:rsidR="007D4290">
        <w:rPr>
          <w:rFonts w:ascii="Times New Roman" w:hAnsi="Times New Roman" w:cs="Times New Roman"/>
          <w:sz w:val="24"/>
          <w:szCs w:val="24"/>
        </w:rPr>
        <w:t>ile evoluției carie de clasa II</w:t>
      </w:r>
      <w:r w:rsidR="007F7635">
        <w:rPr>
          <w:rFonts w:ascii="Times New Roman" w:hAnsi="Times New Roman" w:cs="Times New Roman"/>
          <w:sz w:val="24"/>
          <w:szCs w:val="24"/>
        </w:rPr>
        <w:t>- IV</w:t>
      </w:r>
      <w:r w:rsidR="007D4290">
        <w:rPr>
          <w:rFonts w:ascii="Times New Roman" w:hAnsi="Times New Roman" w:cs="Times New Roman"/>
          <w:sz w:val="24"/>
          <w:szCs w:val="24"/>
        </w:rPr>
        <w:t xml:space="preserve"> după Black.</w:t>
      </w:r>
    </w:p>
    <w:p w:rsidR="007D4290" w:rsidRPr="00C85DCC" w:rsidRDefault="00BC5FDF" w:rsidP="007D4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4290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7D4290" w:rsidRPr="00C85DCC">
        <w:rPr>
          <w:rFonts w:ascii="Times New Roman" w:hAnsi="Times New Roman" w:cs="Times New Roman"/>
          <w:sz w:val="24"/>
          <w:szCs w:val="24"/>
        </w:rPr>
        <w:t>Particularitățile preparării ca</w:t>
      </w:r>
      <w:r w:rsidR="0004014E">
        <w:rPr>
          <w:rFonts w:ascii="Times New Roman" w:hAnsi="Times New Roman" w:cs="Times New Roman"/>
          <w:sz w:val="24"/>
          <w:szCs w:val="24"/>
        </w:rPr>
        <w:t>vităților cu și fără crearea ac</w:t>
      </w:r>
      <w:r w:rsidR="007D4290" w:rsidRPr="00C85DCC">
        <w:rPr>
          <w:rFonts w:ascii="Times New Roman" w:hAnsi="Times New Roman" w:cs="Times New Roman"/>
          <w:sz w:val="24"/>
          <w:szCs w:val="24"/>
        </w:rPr>
        <w:t>cesului.</w:t>
      </w:r>
    </w:p>
    <w:p w:rsidR="007F7635" w:rsidRPr="006A4F24" w:rsidRDefault="00BC5FD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D4290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7635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Metoda de restabilire a unghirilor lezate în dinții frontali.</w:t>
      </w:r>
    </w:p>
    <w:p w:rsidR="007D4290" w:rsidRPr="006A4F24" w:rsidRDefault="00BC5FD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D4290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7635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Pivoții parapulpari. Caracteristica lor.</w:t>
      </w:r>
    </w:p>
    <w:p w:rsidR="007D4290" w:rsidRPr="006A4F24" w:rsidRDefault="00BC5FD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F7635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635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Metode de restabilire 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a unghirilor lezate</w:t>
      </w:r>
      <w:r w:rsidR="00657EAF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ajutorul pivoțlor parapulpari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627A" w:rsidRPr="0007627A" w:rsidRDefault="0007627A" w:rsidP="007D42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 xml:space="preserve"> Adnotare</w:t>
      </w:r>
    </w:p>
    <w:p w:rsidR="0007627A" w:rsidRDefault="00BC5FDF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Î</w:t>
      </w:r>
      <w:r w:rsidR="0007627A">
        <w:rPr>
          <w:rFonts w:ascii="Times New Roman" w:hAnsi="Times New Roman" w:cs="Times New Roman"/>
          <w:sz w:val="24"/>
          <w:szCs w:val="24"/>
        </w:rPr>
        <w:t>n tratamentul chirurgical de preparare a cavităților carioase,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ne conducem după clasificarea Bl</w:t>
      </w:r>
      <w:r>
        <w:rPr>
          <w:rFonts w:ascii="Times New Roman" w:hAnsi="Times New Roman" w:cs="Times New Roman"/>
          <w:sz w:val="24"/>
          <w:szCs w:val="24"/>
        </w:rPr>
        <w:t>ack</w:t>
      </w:r>
      <w:r w:rsidR="000762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unde particularitățile de formare a cavității sunt determinate de localizarea procesului carios și de apartenența de grup a dintelui.                                                                                                              Principiile generale pentru toate tipurile de cavități sunt:</w:t>
      </w:r>
      <w:r w:rsidR="0053314A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pereții și planșeul ca</w:t>
      </w:r>
      <w:r w:rsidR="0053314A">
        <w:rPr>
          <w:rFonts w:ascii="Times New Roman" w:hAnsi="Times New Roman" w:cs="Times New Roman"/>
          <w:sz w:val="24"/>
          <w:szCs w:val="24"/>
        </w:rPr>
        <w:t>vității preparate trebue să se întilnească î</w:t>
      </w:r>
      <w:r w:rsidR="0007627A">
        <w:rPr>
          <w:rFonts w:ascii="Times New Roman" w:hAnsi="Times New Roman" w:cs="Times New Roman"/>
          <w:sz w:val="24"/>
          <w:szCs w:val="24"/>
        </w:rPr>
        <w:t>n unchi drept,</w:t>
      </w:r>
      <w:r w:rsidR="0053314A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 xml:space="preserve">unchiuri pronunțate la trecerea unei cavități </w:t>
      </w:r>
      <w:r w:rsidR="0053314A">
        <w:rPr>
          <w:rFonts w:ascii="Times New Roman" w:hAnsi="Times New Roman" w:cs="Times New Roman"/>
          <w:sz w:val="24"/>
          <w:szCs w:val="24"/>
        </w:rPr>
        <w:t>î</w:t>
      </w:r>
      <w:r w:rsidR="0007627A">
        <w:rPr>
          <w:rFonts w:ascii="Times New Roman" w:hAnsi="Times New Roman" w:cs="Times New Roman"/>
          <w:sz w:val="24"/>
          <w:szCs w:val="24"/>
        </w:rPr>
        <w:t>n alt</w:t>
      </w:r>
      <w:r w:rsidR="0053314A">
        <w:rPr>
          <w:rFonts w:ascii="Times New Roman" w:hAnsi="Times New Roman" w:cs="Times New Roman"/>
          <w:sz w:val="24"/>
          <w:szCs w:val="24"/>
        </w:rPr>
        <w:t>ă</w:t>
      </w:r>
      <w:r w:rsidR="0007627A">
        <w:rPr>
          <w:rFonts w:ascii="Times New Roman" w:hAnsi="Times New Roman" w:cs="Times New Roman"/>
          <w:sz w:val="24"/>
          <w:szCs w:val="24"/>
        </w:rPr>
        <w:t>,</w:t>
      </w:r>
      <w:r w:rsidR="0053314A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marginile de adamantin</w:t>
      </w:r>
      <w:r w:rsidR="0053314A">
        <w:rPr>
          <w:rFonts w:ascii="Times New Roman" w:hAnsi="Times New Roman" w:cs="Times New Roman"/>
          <w:sz w:val="24"/>
          <w:szCs w:val="24"/>
        </w:rPr>
        <w:t>ă trebue să fie netede și curate</w:t>
      </w:r>
      <w:r w:rsidR="0007627A">
        <w:rPr>
          <w:rFonts w:ascii="Times New Roman" w:hAnsi="Times New Roman" w:cs="Times New Roman"/>
          <w:sz w:val="24"/>
          <w:szCs w:val="24"/>
        </w:rPr>
        <w:t>.</w:t>
      </w:r>
    </w:p>
    <w:p w:rsidR="005A57A5" w:rsidRPr="0007627A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5A57A5" w:rsidRPr="00C85DCC" w:rsidRDefault="00D349BA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desenat în caietele de lucru variante de cavități de clasa I, V pînă și după prepararea lor.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</w:p>
    <w:p w:rsidR="0053314A" w:rsidRDefault="0053314A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A5" w:rsidRPr="003C3B1A" w:rsidRDefault="005A57A5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lastRenderedPageBreak/>
        <w:t>Bibliografie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Farmacoterapia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afecțiunilor stomatologice. Chișinău.2002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Hume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W.R.</w:t>
      </w:r>
      <w:r w:rsidRPr="00C85DCC">
        <w:rPr>
          <w:rFonts w:ascii="Times New Roman" w:hAnsi="Times New Roman" w:cs="Times New Roman"/>
          <w:sz w:val="24"/>
          <w:szCs w:val="24"/>
        </w:rPr>
        <w:t>. Conservarea și restaurarea structurii dentare. Universitatea din Los Angeles, California, USA.București.1999</w:t>
      </w:r>
    </w:p>
    <w:p w:rsidR="00D349BA" w:rsidRPr="00B77422" w:rsidRDefault="00D349BA" w:rsidP="00D349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0A70">
        <w:rPr>
          <w:rFonts w:ascii="Times New Roman" w:hAnsi="Times New Roman" w:cs="Times New Roman"/>
          <w:sz w:val="24"/>
          <w:szCs w:val="24"/>
        </w:rPr>
        <w:t>5.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EF0A70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EF0A70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0A70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коав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EF0A70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422">
        <w:rPr>
          <w:rFonts w:ascii="Times New Roman" w:hAnsi="Times New Roman" w:cs="Times New Roman"/>
          <w:sz w:val="24"/>
          <w:szCs w:val="24"/>
          <w:lang w:val="ru-RU"/>
        </w:rPr>
        <w:t>1999</w:t>
      </w:r>
    </w:p>
    <w:p w:rsidR="00D349BA" w:rsidRPr="00C85DCC" w:rsidRDefault="00D349BA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Николишин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A62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(реставрация) и пломбирование зубов современными материалами и технологиями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2001</w:t>
      </w:r>
    </w:p>
    <w:p w:rsidR="00D349BA" w:rsidRPr="00C85DCC" w:rsidRDefault="00D349BA" w:rsidP="005A57A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90C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Радлинский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05A62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005A62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технологии реставрации зубов (Методическое пособие)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57A5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A4F24" w:rsidRPr="006A4F24" w:rsidRDefault="006A4F24" w:rsidP="005A57A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Pr="00C85DCC" w:rsidRDefault="00B57373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4290" w:rsidRPr="00657EAF" w:rsidRDefault="007D4290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7EAF">
        <w:rPr>
          <w:rFonts w:ascii="Times New Roman" w:hAnsi="Times New Roman" w:cs="Times New Roman"/>
          <w:b/>
          <w:sz w:val="28"/>
          <w:szCs w:val="28"/>
        </w:rPr>
        <w:t>nr</w:t>
      </w:r>
      <w:r w:rsidR="00653FDA" w:rsidRPr="00242A9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57EAF" w:rsidRPr="00242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9: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Materiale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de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obtura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ie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7C3BA9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Tehnici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ș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i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procedee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de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obturare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a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cavit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>ăț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ilor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carioase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cu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cementuri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amalgam</w:t>
      </w:r>
      <w:r w:rsidR="004D67EE" w:rsidRPr="008B3F88">
        <w:rPr>
          <w:rFonts w:ascii="Times New Roman" w:hAnsi="Times New Roman" w:cs="Times New Roman"/>
          <w:b/>
          <w:sz w:val="28"/>
          <w:szCs w:val="24"/>
        </w:rPr>
        <w:t>,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composite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auto- și fotopolimerizabile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657EAF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Timpul</w:t>
      </w:r>
      <w:r w:rsidRPr="00657EAF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657EAF" w:rsidRPr="00657EAF" w:rsidRDefault="00657EAF" w:rsidP="00657EAF">
      <w:pPr>
        <w:rPr>
          <w:rFonts w:ascii="Times New Roman" w:hAnsi="Times New Roman" w:cs="Times New Roman"/>
          <w:b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657EAF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657EAF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Lucrul clinic cu studenții</w:t>
      </w:r>
      <w:r w:rsidRPr="00657EAF">
        <w:rPr>
          <w:rFonts w:ascii="Times New Roman" w:hAnsi="Times New Roman" w:cs="Times New Roman"/>
          <w:sz w:val="24"/>
          <w:szCs w:val="24"/>
        </w:rPr>
        <w:t xml:space="preserve"> - 35 min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657EAF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7D4290" w:rsidRPr="00C85DCC" w:rsidRDefault="002E70FF" w:rsidP="0065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657EAF" w:rsidRPr="00657EAF">
        <w:rPr>
          <w:rFonts w:ascii="Times New Roman" w:hAnsi="Times New Roman" w:cs="Times New Roman"/>
          <w:b/>
          <w:sz w:val="24"/>
          <w:szCs w:val="24"/>
        </w:rPr>
        <w:t>lor de observație</w:t>
      </w:r>
      <w:r w:rsidR="00657EAF" w:rsidRPr="00657EAF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</w:p>
    <w:p w:rsidR="007D4290" w:rsidRPr="003C3B1A" w:rsidRDefault="007D4290" w:rsidP="007D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657EAF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Clasificarea materialelor de obturare.</w:t>
      </w:r>
    </w:p>
    <w:p w:rsidR="007D4290" w:rsidRPr="004D67EE" w:rsidRDefault="007D4290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57EA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Proprietățile fizico-chi</w:t>
      </w:r>
      <w:r w:rsidR="00657EA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mice a materialelor de obturare, cimenturi, amalgam și compozituri auto și </w:t>
      </w:r>
      <w:r w:rsidR="00E3710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r w:rsidR="004D67EE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4290" w:rsidRPr="004D67EE" w:rsidRDefault="007D4290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57EA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73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Cerințele prezentate pentru materialele de obturare.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57EA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Condițiile ce asigură o calitate înaltă a obturației.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5. După care indici ne îndrumăm la alegerea materialului de obturație.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6. Etapele de pregă</w:t>
      </w:r>
      <w:r w:rsidR="00E3710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tire și de obturare a cavității cu ciment și amalgam.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7. Ce destinație are obturația izolantă la obturarea cu amalgam.</w:t>
      </w:r>
    </w:p>
    <w:p w:rsidR="00E3710F" w:rsidRPr="004D67EE" w:rsidRDefault="00E3710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Etape de preparare și obturare a cavităților cu compozite </w:t>
      </w:r>
      <w:r w:rsidR="004D67EE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 și 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r w:rsidR="004D67EE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-fotopolimerizabile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E3710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Metode și remedii de gravaj ale țesuturilor dentare dure.</w:t>
      </w:r>
    </w:p>
    <w:p w:rsidR="00E3710F" w:rsidRPr="004D67EE" w:rsidRDefault="00E3710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10. Șlefuirea și</w:t>
      </w:r>
      <w:r w:rsidR="004D67EE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poleirea obturațiilor. Instrumente.</w:t>
      </w:r>
    </w:p>
    <w:p w:rsidR="0007627A" w:rsidRPr="0007627A" w:rsidRDefault="0007627A" w:rsidP="007D42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07627A" w:rsidRDefault="0007627A" w:rsidP="007D4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</w:t>
      </w:r>
      <w:r w:rsidR="00E3710F">
        <w:rPr>
          <w:rFonts w:ascii="Times New Roman" w:hAnsi="Times New Roman" w:cs="Times New Roman"/>
          <w:sz w:val="24"/>
          <w:szCs w:val="24"/>
        </w:rPr>
        <w:t>rialele de obturație utilizate î</w:t>
      </w:r>
      <w:r>
        <w:rPr>
          <w:rFonts w:ascii="Times New Roman" w:hAnsi="Times New Roman" w:cs="Times New Roman"/>
          <w:sz w:val="24"/>
          <w:szCs w:val="24"/>
        </w:rPr>
        <w:t>n tratamentul cariei dentare indiferent de grupul de dinți afectați trebue să corespundă unor serii de cerinți:                                                                                                                      - Să nu exercite influență toxică asupra organizmului,</w:t>
      </w:r>
      <w:r w:rsidR="00E3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mucoasei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și țesuturilor dure dentare,                            - să posede duritate suficientă și rezistență la agenți mecanici,                                                   </w:t>
      </w:r>
      <w:r w:rsidR="00E3710F"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>
        <w:rPr>
          <w:rFonts w:ascii="Times New Roman" w:hAnsi="Times New Roman" w:cs="Times New Roman"/>
          <w:sz w:val="24"/>
          <w:szCs w:val="24"/>
        </w:rPr>
        <w:t>să nu-și modifice proprietățile fizico-chimice sub influența salivei și alimentelor,                             - să aibă proprietăți adezive bune,                                                                                                                           - să fie biocompatibile cu țesuturile dure dentare,                                                                                                    - să nu modifice culoarea dintelui.</w:t>
      </w:r>
    </w:p>
    <w:p w:rsidR="007D4290" w:rsidRPr="003C3B1A" w:rsidRDefault="0007627A" w:rsidP="007D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Lucrul idividual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scris în caiete clasificarea materialelor de obturație și indicațiile spre aplicarea lor.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</w:p>
    <w:p w:rsidR="007D4290" w:rsidRPr="003C3B1A" w:rsidRDefault="007D4290" w:rsidP="007D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Hume</w:t>
      </w:r>
      <w:r w:rsidR="00B813FE">
        <w:rPr>
          <w:rFonts w:ascii="Times New Roman" w:hAnsi="Times New Roman" w:cs="Times New Roman"/>
          <w:sz w:val="24"/>
          <w:szCs w:val="24"/>
        </w:rPr>
        <w:t xml:space="preserve"> W.R</w:t>
      </w:r>
      <w:r w:rsidRPr="00C85DCC">
        <w:rPr>
          <w:rFonts w:ascii="Times New Roman" w:hAnsi="Times New Roman" w:cs="Times New Roman"/>
          <w:sz w:val="24"/>
          <w:szCs w:val="24"/>
        </w:rPr>
        <w:t>. Conservarea și restaurarea structurii dentare. Universitatea din Los Angeles, California, USA.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7D4290" w:rsidRPr="002E70FF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</w:rPr>
        <w:t>5.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Sitea M. Curs de odontologie. Bucure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ti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.1990</w:t>
      </w:r>
      <w:r w:rsidR="002E70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F40F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 коавт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Терапевтическая стоматология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Николишин</w:t>
      </w:r>
      <w:r w:rsidR="00B813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813FE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(реставрация) и пломбирование зубов современными материалами и технологиями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2001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813F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Радлинский</w:t>
      </w:r>
      <w:r w:rsidR="00B813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813FE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технологии реставрации зубов (Методическое пособие)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8.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Лукиных</w:t>
      </w:r>
      <w:r w:rsidR="00B813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B813FE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Лечение и профилактика кариеса зубов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40FA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Пескова</w:t>
      </w:r>
      <w:r w:rsidR="00B813FE" w:rsidRPr="00B813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B813FE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Пломбировочные материалы и лекарственные средства в терапевтической стоматологии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1998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40FA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Макеева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зубов светоотверждаемыми композиционными материалами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F40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0FA2">
        <w:rPr>
          <w:rFonts w:ascii="Times New Roman" w:hAnsi="Times New Roman" w:cs="Times New Roman"/>
          <w:sz w:val="24"/>
          <w:szCs w:val="24"/>
          <w:lang w:val="ru-RU"/>
        </w:rPr>
        <w:t>1997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E4C40" w:rsidRPr="00242A94" w:rsidRDefault="001E4C40" w:rsidP="004D67EE">
      <w:pPr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>1</w:t>
      </w:r>
      <w:r w:rsidR="00F40FA2">
        <w:rPr>
          <w:rFonts w:ascii="Times New Roman" w:hAnsi="Times New Roman" w:cs="Times New Roman"/>
          <w:b/>
          <w:sz w:val="28"/>
          <w:szCs w:val="24"/>
          <w:lang w:val="ro-RO"/>
        </w:rPr>
        <w:t>0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: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Tehnici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ș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i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procedee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de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restaur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>ă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ri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dentare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(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directe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ș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i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indirecte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>).</w:t>
      </w:r>
    </w:p>
    <w:p w:rsidR="00F40FA2" w:rsidRPr="00F40FA2" w:rsidRDefault="00F40FA2" w:rsidP="00F40FA2">
      <w:pPr>
        <w:rPr>
          <w:rFonts w:ascii="Times New Roman" w:hAnsi="Times New Roman" w:cs="Times New Roman"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F40FA2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F40FA2">
        <w:rPr>
          <w:rFonts w:ascii="Times New Roman" w:hAnsi="Times New Roman" w:cs="Times New Roman"/>
          <w:sz w:val="24"/>
          <w:szCs w:val="24"/>
        </w:rPr>
        <w:t>3 ore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F40FA2">
        <w:rPr>
          <w:rFonts w:ascii="Times New Roman" w:hAnsi="Times New Roman" w:cs="Times New Roman"/>
          <w:sz w:val="24"/>
          <w:szCs w:val="24"/>
        </w:rPr>
        <w:t>45 min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F40FA2">
        <w:rPr>
          <w:rFonts w:ascii="Times New Roman" w:hAnsi="Times New Roman" w:cs="Times New Roman"/>
          <w:sz w:val="24"/>
          <w:szCs w:val="24"/>
        </w:rPr>
        <w:t>25 min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F40FA2">
        <w:rPr>
          <w:rFonts w:ascii="Times New Roman" w:hAnsi="Times New Roman" w:cs="Times New Roman"/>
          <w:sz w:val="24"/>
          <w:szCs w:val="24"/>
        </w:rPr>
        <w:t>35 min</w:t>
      </w:r>
    </w:p>
    <w:p w:rsidR="00F40FA2" w:rsidRPr="00F40FA2" w:rsidRDefault="00F40FA2" w:rsidP="00F40FA2">
      <w:pPr>
        <w:rPr>
          <w:rFonts w:ascii="Times New Roman" w:hAnsi="Times New Roman" w:cs="Times New Roman"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F40FA2">
        <w:rPr>
          <w:rFonts w:ascii="Times New Roman" w:hAnsi="Times New Roman" w:cs="Times New Roman"/>
          <w:sz w:val="24"/>
          <w:szCs w:val="24"/>
        </w:rPr>
        <w:t>15 min</w:t>
      </w:r>
    </w:p>
    <w:p w:rsidR="001E4C40" w:rsidRPr="00C85DCC" w:rsidRDefault="002E70FF" w:rsidP="00F40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F40FA2" w:rsidRPr="00F40FA2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F40FA2" w:rsidRPr="00F40FA2">
        <w:rPr>
          <w:rFonts w:ascii="Times New Roman" w:hAnsi="Times New Roman" w:cs="Times New Roman"/>
          <w:sz w:val="24"/>
          <w:szCs w:val="24"/>
        </w:rPr>
        <w:t>15</w:t>
      </w:r>
      <w:r w:rsidR="00F40FA2" w:rsidRPr="00F40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FA2" w:rsidRPr="00F40FA2">
        <w:rPr>
          <w:rFonts w:ascii="Times New Roman" w:hAnsi="Times New Roman" w:cs="Times New Roman"/>
          <w:sz w:val="24"/>
          <w:szCs w:val="24"/>
        </w:rPr>
        <w:t>min</w:t>
      </w:r>
    </w:p>
    <w:p w:rsidR="001E4C40" w:rsidRPr="003C3B1A" w:rsidRDefault="001E4C40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F50EC">
        <w:rPr>
          <w:rFonts w:ascii="Times New Roman" w:hAnsi="Times New Roman" w:cs="Times New Roman"/>
          <w:sz w:val="24"/>
          <w:szCs w:val="24"/>
        </w:rPr>
        <w:t>Restaurări dentare.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50EC">
        <w:rPr>
          <w:rFonts w:ascii="Times New Roman" w:hAnsi="Times New Roman" w:cs="Times New Roman"/>
          <w:sz w:val="24"/>
          <w:szCs w:val="24"/>
        </w:rPr>
        <w:t>Indicații și contraindicații în restaurările dentare.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50EC">
        <w:rPr>
          <w:rFonts w:ascii="Times New Roman" w:hAnsi="Times New Roman" w:cs="Times New Roman"/>
          <w:sz w:val="24"/>
          <w:szCs w:val="24"/>
        </w:rPr>
        <w:t>Materiale și instrumente utilizate în restaurările dentare.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F50EC">
        <w:rPr>
          <w:rFonts w:ascii="Times New Roman" w:hAnsi="Times New Roman" w:cs="Times New Roman"/>
          <w:sz w:val="24"/>
          <w:szCs w:val="24"/>
        </w:rPr>
        <w:t>Tehnici în restaurările dentare directe.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F50EC">
        <w:rPr>
          <w:rFonts w:ascii="Times New Roman" w:hAnsi="Times New Roman" w:cs="Times New Roman"/>
          <w:sz w:val="24"/>
          <w:szCs w:val="24"/>
        </w:rPr>
        <w:t>Tehnici în restaurările dentare indirecte.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F50EC">
        <w:rPr>
          <w:rFonts w:ascii="Times New Roman" w:hAnsi="Times New Roman" w:cs="Times New Roman"/>
          <w:sz w:val="24"/>
          <w:szCs w:val="24"/>
        </w:rPr>
        <w:t>Caracteristica comparativă a metodelor de restaurări dentare directe și indirecte.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Adnotare</w:t>
      </w:r>
    </w:p>
    <w:p w:rsidR="008F50EC" w:rsidRDefault="002E70FF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Restaurarea </w:t>
      </w:r>
      <w:r w:rsidR="008F50EC" w:rsidRPr="008F50EC">
        <w:rPr>
          <w:rFonts w:ascii="Times New Roman" w:hAnsi="Times New Roman" w:cs="Times New Roman"/>
          <w:sz w:val="24"/>
          <w:szCs w:val="24"/>
        </w:rPr>
        <w:t>dentară este o metodă de redare a structurii normale a dintelui prin imitarea țesuturilor cu ajutorul materialeloe dentare cu scop estetic,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restabilirea aspectului natural al dintelui și scop funcțional restabilirea funcției masticatorii.                                                                                          Indicații către restaurări dentare directe pot fi: abraziuni,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eroziuni,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obturații debordante,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fluoroză/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diasteme,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treme,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8F50EC" w:rsidRPr="008F50EC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h</w:t>
      </w:r>
      <w:r w:rsidR="008F50EC" w:rsidRPr="008F50EC">
        <w:rPr>
          <w:rFonts w:ascii="Times New Roman" w:hAnsi="Times New Roman" w:cs="Times New Roman"/>
          <w:sz w:val="24"/>
          <w:szCs w:val="24"/>
        </w:rPr>
        <w:t xml:space="preserve">esuiri dentare.                                                                        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Contraindicații:                                                                                                                                                – procese distructive masive.                                                                                                                                       -  bruxizm,                                                                                                                                                                             - ocluzii nefavorabile-adică, cap la cap ș.a.</w:t>
      </w:r>
    </w:p>
    <w:p w:rsidR="008F50EC" w:rsidRPr="008F50EC" w:rsidRDefault="008F50EC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EC"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De scris în caiete instrumentele și materialele utilizate în restaurări dentare.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</w:p>
    <w:p w:rsidR="00B57373" w:rsidRDefault="00B57373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0EC" w:rsidRPr="008F50EC" w:rsidRDefault="008F50EC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EC">
        <w:rPr>
          <w:rFonts w:ascii="Times New Roman" w:hAnsi="Times New Roman" w:cs="Times New Roman"/>
          <w:b/>
          <w:sz w:val="24"/>
          <w:szCs w:val="24"/>
        </w:rPr>
        <w:lastRenderedPageBreak/>
        <w:t>Bibliografie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Materialele cursului.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Graham J. Mount G.J., Hume W.R. Conservarea și restaurarea structurii dentare. Universitatea din Los Angeles, California, USA.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București.1999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Sitea M. Curs de odontologie. Bucure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8F50EC">
        <w:rPr>
          <w:rFonts w:ascii="Times New Roman" w:hAnsi="Times New Roman" w:cs="Times New Roman"/>
          <w:sz w:val="24"/>
          <w:szCs w:val="24"/>
        </w:rPr>
        <w:t>ti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>.1990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>Хельвиг. Э. и коавт. Терапевтическая стоматология. 1999.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6. Николишин А. К. Восстановление (реставрация) и пломбирование зубов современными материалами и технологиями. 2001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>Радлинский С. В.  Современные технологии реставрации зубов (Методическое пособие) 1999.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8. Лукиных Л. М. Лечение и профилактика кариеса зубов. 1999.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 xml:space="preserve"> Пескова Л. П. Пломбировочные материалы и лекарственные средства в терапевтической стоматологии. 1998.</w:t>
      </w:r>
    </w:p>
    <w:p w:rsidR="00DC14BD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 xml:space="preserve"> Макеева. И. М. Восстановление зубов светоотверждаемыми композиционными материалами. М .1997.</w:t>
      </w:r>
    </w:p>
    <w:p w:rsidR="00C56082" w:rsidRDefault="00C56082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Pr="008F50EC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2D205E" w:rsidRPr="00653FDA" w:rsidRDefault="002D205E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A8607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A86073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B57373" w:rsidRPr="00A8607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A86073">
        <w:rPr>
          <w:rFonts w:ascii="Times New Roman" w:hAnsi="Times New Roman" w:cs="Times New Roman"/>
          <w:b/>
          <w:sz w:val="28"/>
          <w:szCs w:val="24"/>
          <w:lang w:val="ru-RU"/>
        </w:rPr>
        <w:t>1</w:t>
      </w:r>
      <w:r w:rsidR="000E580D" w:rsidRPr="00A86073">
        <w:rPr>
          <w:rFonts w:ascii="Times New Roman" w:hAnsi="Times New Roman" w:cs="Times New Roman"/>
          <w:b/>
          <w:sz w:val="28"/>
          <w:szCs w:val="24"/>
          <w:lang w:val="ru-RU"/>
        </w:rPr>
        <w:t>1</w:t>
      </w:r>
      <w:r w:rsidRPr="00A86073">
        <w:rPr>
          <w:rFonts w:ascii="Times New Roman" w:hAnsi="Times New Roman" w:cs="Times New Roman"/>
          <w:b/>
          <w:sz w:val="28"/>
          <w:szCs w:val="24"/>
          <w:lang w:val="ru-RU"/>
        </w:rPr>
        <w:t>:</w:t>
      </w:r>
      <w:r w:rsidR="003423E1" w:rsidRPr="00A86073">
        <w:rPr>
          <w:lang w:val="ru-RU"/>
        </w:rPr>
        <w:t xml:space="preserve">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Discromii</w:t>
      </w:r>
      <w:r w:rsidR="000E580D" w:rsidRPr="00A8607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dentare</w:t>
      </w:r>
      <w:r w:rsidR="000E580D" w:rsidRPr="00A86073">
        <w:rPr>
          <w:rFonts w:ascii="Times New Roman" w:hAnsi="Times New Roman" w:cs="Times New Roman"/>
          <w:b/>
          <w:sz w:val="28"/>
          <w:szCs w:val="24"/>
          <w:lang w:val="ru-RU"/>
        </w:rPr>
        <w:t xml:space="preserve">.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Cauze</w:t>
      </w:r>
      <w:r w:rsidR="000E580D" w:rsidRPr="00E6164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Procedee și tehnici de tratament.</w:t>
      </w:r>
      <w:r w:rsidR="002E70FF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Sisteme de albire. Avantaje și dezavantaje.</w:t>
      </w:r>
    </w:p>
    <w:p w:rsidR="000E580D" w:rsidRPr="000E580D" w:rsidRDefault="000E580D" w:rsidP="000E580D">
      <w:pPr>
        <w:rPr>
          <w:rFonts w:ascii="Times New Roman" w:hAnsi="Times New Roman" w:cs="Times New Roman"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0E580D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0E580D">
        <w:rPr>
          <w:rFonts w:ascii="Times New Roman" w:hAnsi="Times New Roman" w:cs="Times New Roman"/>
          <w:sz w:val="24"/>
          <w:szCs w:val="24"/>
        </w:rPr>
        <w:t>3 ore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0E580D">
        <w:rPr>
          <w:rFonts w:ascii="Times New Roman" w:hAnsi="Times New Roman" w:cs="Times New Roman"/>
          <w:sz w:val="24"/>
          <w:szCs w:val="24"/>
        </w:rPr>
        <w:t>45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0E580D">
        <w:rPr>
          <w:rFonts w:ascii="Times New Roman" w:hAnsi="Times New Roman" w:cs="Times New Roman"/>
          <w:sz w:val="24"/>
          <w:szCs w:val="24"/>
        </w:rPr>
        <w:t>25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0E580D">
        <w:rPr>
          <w:rFonts w:ascii="Times New Roman" w:hAnsi="Times New Roman" w:cs="Times New Roman"/>
          <w:sz w:val="24"/>
          <w:szCs w:val="24"/>
        </w:rPr>
        <w:t>35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0E580D">
        <w:rPr>
          <w:rFonts w:ascii="Times New Roman" w:hAnsi="Times New Roman" w:cs="Times New Roman"/>
          <w:sz w:val="24"/>
          <w:szCs w:val="24"/>
        </w:rPr>
        <w:t>15 min</w:t>
      </w:r>
    </w:p>
    <w:p w:rsidR="002D205E" w:rsidRPr="00C85DCC" w:rsidRDefault="000E580D" w:rsidP="000E580D">
      <w:pPr>
        <w:rPr>
          <w:rFonts w:ascii="Times New Roman" w:hAnsi="Times New Roman" w:cs="Times New Roman"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>Verificarea fiș</w:t>
      </w:r>
      <w:r w:rsidR="002E70FF">
        <w:rPr>
          <w:rFonts w:ascii="Times New Roman" w:hAnsi="Times New Roman" w:cs="Times New Roman"/>
          <w:b/>
          <w:sz w:val="24"/>
          <w:szCs w:val="24"/>
        </w:rPr>
        <w:t>e</w:t>
      </w:r>
      <w:r w:rsidRPr="000E580D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Pr="000E580D">
        <w:rPr>
          <w:rFonts w:ascii="Times New Roman" w:hAnsi="Times New Roman" w:cs="Times New Roman"/>
          <w:sz w:val="24"/>
          <w:szCs w:val="24"/>
        </w:rPr>
        <w:t>15 min</w:t>
      </w:r>
    </w:p>
    <w:p w:rsidR="002D205E" w:rsidRPr="003C3B1A" w:rsidRDefault="002D205E" w:rsidP="002D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2D205E" w:rsidRDefault="003F6362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Discromii dentare.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Cauzele.</w:t>
      </w:r>
    </w:p>
    <w:p w:rsidR="002D205E" w:rsidRDefault="003F6362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Discromiile extrinseci.</w:t>
      </w:r>
    </w:p>
    <w:p w:rsidR="002D205E" w:rsidRDefault="003F6362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Discromiile intrinseci.</w:t>
      </w:r>
    </w:p>
    <w:p w:rsidR="002D205E" w:rsidRDefault="00E4300F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Tratamentul discromiilor dentare.</w:t>
      </w:r>
    </w:p>
    <w:p w:rsidR="002D205E" w:rsidRDefault="00E4300F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Metodele de fațetare.</w:t>
      </w:r>
    </w:p>
    <w:p w:rsidR="002D205E" w:rsidRDefault="00E4300F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Metode și materiale de înălbire a dinților.</w:t>
      </w:r>
    </w:p>
    <w:p w:rsidR="0007627A" w:rsidRDefault="0007627A" w:rsidP="000E5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BA0304" w:rsidRPr="00BA0304" w:rsidRDefault="00BA0304" w:rsidP="000E580D">
      <w:pPr>
        <w:rPr>
          <w:rFonts w:ascii="Times New Roman" w:hAnsi="Times New Roman" w:cs="Times New Roman"/>
          <w:sz w:val="24"/>
          <w:szCs w:val="24"/>
        </w:rPr>
      </w:pPr>
      <w:r w:rsidRPr="00BA0304">
        <w:rPr>
          <w:rFonts w:ascii="Times New Roman" w:hAnsi="Times New Roman" w:cs="Times New Roman"/>
          <w:sz w:val="24"/>
          <w:szCs w:val="24"/>
        </w:rPr>
        <w:t>Discromiile</w:t>
      </w:r>
      <w:r w:rsidR="006D24BC">
        <w:rPr>
          <w:rFonts w:ascii="Times New Roman" w:hAnsi="Times New Roman" w:cs="Times New Roman"/>
          <w:sz w:val="24"/>
          <w:szCs w:val="24"/>
        </w:rPr>
        <w:t xml:space="preserve"> dentare</w:t>
      </w:r>
      <w:r w:rsidRPr="00BA0304">
        <w:rPr>
          <w:rFonts w:ascii="Times New Roman" w:hAnsi="Times New Roman" w:cs="Times New Roman"/>
          <w:sz w:val="24"/>
          <w:szCs w:val="24"/>
        </w:rPr>
        <w:t xml:space="preserve"> sunt leziuni necarioa</w:t>
      </w:r>
      <w:r w:rsidR="007D0DD9">
        <w:rPr>
          <w:rFonts w:ascii="Times New Roman" w:hAnsi="Times New Roman" w:cs="Times New Roman"/>
          <w:sz w:val="24"/>
          <w:szCs w:val="24"/>
        </w:rPr>
        <w:t>se ale tesuturilor dure ale dinț</w:t>
      </w:r>
      <w:r w:rsidRPr="00BA0304">
        <w:rPr>
          <w:rFonts w:ascii="Times New Roman" w:hAnsi="Times New Roman" w:cs="Times New Roman"/>
          <w:sz w:val="24"/>
          <w:szCs w:val="24"/>
        </w:rPr>
        <w:t>ilor.</w:t>
      </w:r>
    </w:p>
    <w:p w:rsidR="002D205E" w:rsidRDefault="0007627A" w:rsidP="002D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Lucrul </w:t>
      </w:r>
      <w:r w:rsidR="006D24BC">
        <w:rPr>
          <w:rFonts w:ascii="Times New Roman" w:hAnsi="Times New Roman" w:cs="Times New Roman"/>
          <w:b/>
          <w:sz w:val="24"/>
          <w:szCs w:val="24"/>
        </w:rPr>
        <w:t>individual</w:t>
      </w:r>
    </w:p>
    <w:p w:rsidR="006D24BC" w:rsidRPr="006D24BC" w:rsidRDefault="006D24BC" w:rsidP="006D24BC">
      <w:pPr>
        <w:rPr>
          <w:rFonts w:ascii="Times New Roman" w:hAnsi="Times New Roman" w:cs="Times New Roman"/>
          <w:sz w:val="24"/>
          <w:szCs w:val="24"/>
        </w:rPr>
      </w:pPr>
      <w:r w:rsidRPr="006D24B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4BC">
        <w:rPr>
          <w:rFonts w:ascii="Times New Roman" w:hAnsi="Times New Roman" w:cs="Times New Roman"/>
          <w:sz w:val="24"/>
          <w:szCs w:val="24"/>
        </w:rPr>
        <w:t xml:space="preserve">scris </w:t>
      </w:r>
      <w:r w:rsidR="007D0DD9">
        <w:rPr>
          <w:rFonts w:ascii="Times New Roman" w:hAnsi="Times New Roman" w:cs="Times New Roman"/>
          <w:sz w:val="24"/>
          <w:szCs w:val="24"/>
        </w:rPr>
        <w:t>în caiete metode de faț</w:t>
      </w:r>
      <w:r w:rsidRPr="006D24BC">
        <w:rPr>
          <w:rFonts w:ascii="Times New Roman" w:hAnsi="Times New Roman" w:cs="Times New Roman"/>
          <w:sz w:val="24"/>
          <w:szCs w:val="24"/>
        </w:rPr>
        <w:t>etare a discromiilor dentare</w:t>
      </w:r>
    </w:p>
    <w:p w:rsidR="002D205E" w:rsidRPr="003C3B1A" w:rsidRDefault="002D205E" w:rsidP="002D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5E" w:rsidRPr="003C3B1A" w:rsidRDefault="002D205E" w:rsidP="002D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W.R.Hume. Conservarea și restaurarea structurii dentare. Universitatea din Los Angeles, California, USA.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</w:rPr>
        <w:t>5.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Sitea M. Curs de odontologie. Bucure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ti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.1990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0E58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 коавт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Терапевтическая стоматология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lastRenderedPageBreak/>
        <w:t>6.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Николишин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(реставрация) и пломбирование зубов современными материалами и технологиями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2001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E580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Радлинский</w:t>
      </w:r>
      <w:r w:rsidR="009F6B66" w:rsidRPr="009F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технологии реставрации зубов (Методическое пособие)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8.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Лукиных</w:t>
      </w:r>
      <w:r w:rsidR="009F6B66" w:rsidRPr="009F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Лечение и профилактика кариеса зубов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E580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Пескова</w:t>
      </w:r>
      <w:r w:rsidR="009F6B66" w:rsidRPr="009F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Пломбировочные материалы и лекарственные средства в терапевтической стоматологии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1998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E580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Макеева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зубов светоотверждаемыми композиционными материалами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0E58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0E580D">
        <w:rPr>
          <w:rFonts w:ascii="Times New Roman" w:hAnsi="Times New Roman" w:cs="Times New Roman"/>
          <w:sz w:val="24"/>
          <w:szCs w:val="24"/>
          <w:lang w:val="ru-RU"/>
        </w:rPr>
        <w:t>1997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0E580D" w:rsidRDefault="002D205E" w:rsidP="003C3B1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205E" w:rsidRPr="000E580D" w:rsidRDefault="002D205E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205E" w:rsidRPr="000E580D" w:rsidRDefault="002D205E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14BD" w:rsidRPr="000E580D" w:rsidRDefault="00DC14BD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4B7" w:rsidRPr="00653FDA" w:rsidRDefault="005C34B7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744271">
        <w:rPr>
          <w:rFonts w:ascii="Times New Roman" w:hAnsi="Times New Roman" w:cs="Times New Roman"/>
          <w:b/>
          <w:sz w:val="28"/>
          <w:szCs w:val="24"/>
          <w:lang w:val="ru-RU"/>
        </w:rPr>
        <w:t>.1</w:t>
      </w:r>
      <w:r w:rsidR="00F91CAC" w:rsidRPr="00744271">
        <w:rPr>
          <w:rFonts w:ascii="Times New Roman" w:hAnsi="Times New Roman" w:cs="Times New Roman"/>
          <w:b/>
          <w:sz w:val="28"/>
          <w:szCs w:val="24"/>
          <w:lang w:val="ru-RU"/>
        </w:rPr>
        <w:t>2</w:t>
      </w:r>
      <w:r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: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Leziuni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D24BC" w:rsidRPr="00653FDA">
        <w:rPr>
          <w:rFonts w:ascii="Times New Roman" w:hAnsi="Times New Roman" w:cs="Times New Roman"/>
          <w:b/>
          <w:sz w:val="28"/>
          <w:szCs w:val="24"/>
        </w:rPr>
        <w:t>ale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6D24BC" w:rsidRPr="00653FDA">
        <w:rPr>
          <w:rFonts w:ascii="Times New Roman" w:hAnsi="Times New Roman" w:cs="Times New Roman"/>
          <w:b/>
          <w:sz w:val="28"/>
          <w:szCs w:val="24"/>
        </w:rPr>
        <w:t>esuturilor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D24BC" w:rsidRPr="00653FDA">
        <w:rPr>
          <w:rFonts w:ascii="Times New Roman" w:hAnsi="Times New Roman" w:cs="Times New Roman"/>
          <w:b/>
          <w:sz w:val="28"/>
          <w:szCs w:val="24"/>
        </w:rPr>
        <w:t>dentare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D24BC" w:rsidRPr="00653FDA">
        <w:rPr>
          <w:rFonts w:ascii="Times New Roman" w:hAnsi="Times New Roman" w:cs="Times New Roman"/>
          <w:b/>
          <w:sz w:val="28"/>
          <w:szCs w:val="24"/>
        </w:rPr>
        <w:t>dure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care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apar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î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n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timpul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>
        <w:rPr>
          <w:rFonts w:ascii="Times New Roman" w:hAnsi="Times New Roman" w:cs="Times New Roman"/>
          <w:b/>
          <w:sz w:val="28"/>
          <w:szCs w:val="24"/>
        </w:rPr>
        <w:t>dezvolt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ă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rii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foliculelor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ale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esuturilor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î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nainte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de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eruptive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. </w:t>
      </w:r>
      <w:r w:rsidR="00C34B75">
        <w:rPr>
          <w:rFonts w:ascii="Times New Roman" w:hAnsi="Times New Roman" w:cs="Times New Roman"/>
          <w:b/>
          <w:sz w:val="28"/>
          <w:szCs w:val="24"/>
        </w:rPr>
        <w:t>Anomalii de numă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r al dintilor.</w:t>
      </w:r>
    </w:p>
    <w:p w:rsidR="00F91CAC" w:rsidRPr="00F91CAC" w:rsidRDefault="00F91CAC" w:rsidP="00F91CAC">
      <w:pPr>
        <w:rPr>
          <w:rFonts w:ascii="Times New Roman" w:hAnsi="Times New Roman" w:cs="Times New Roman"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F91CAC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F91CAC">
        <w:rPr>
          <w:rFonts w:ascii="Times New Roman" w:hAnsi="Times New Roman" w:cs="Times New Roman"/>
          <w:sz w:val="24"/>
          <w:szCs w:val="24"/>
        </w:rPr>
        <w:t>3 ore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F91CAC">
        <w:rPr>
          <w:rFonts w:ascii="Times New Roman" w:hAnsi="Times New Roman" w:cs="Times New Roman"/>
          <w:sz w:val="24"/>
          <w:szCs w:val="24"/>
        </w:rPr>
        <w:t>45 min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F91CAC">
        <w:rPr>
          <w:rFonts w:ascii="Times New Roman" w:hAnsi="Times New Roman" w:cs="Times New Roman"/>
          <w:sz w:val="24"/>
          <w:szCs w:val="24"/>
        </w:rPr>
        <w:t>25 min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F91CAC">
        <w:rPr>
          <w:rFonts w:ascii="Times New Roman" w:hAnsi="Times New Roman" w:cs="Times New Roman"/>
          <w:sz w:val="24"/>
          <w:szCs w:val="24"/>
        </w:rPr>
        <w:t>35 min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F91CAC">
        <w:rPr>
          <w:rFonts w:ascii="Times New Roman" w:hAnsi="Times New Roman" w:cs="Times New Roman"/>
          <w:sz w:val="24"/>
          <w:szCs w:val="24"/>
        </w:rPr>
        <w:t>15 min</w:t>
      </w:r>
    </w:p>
    <w:p w:rsid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>Verificarea fiș</w:t>
      </w:r>
      <w:r w:rsidR="00A31EBE">
        <w:rPr>
          <w:rFonts w:ascii="Times New Roman" w:hAnsi="Times New Roman" w:cs="Times New Roman"/>
          <w:b/>
          <w:sz w:val="24"/>
          <w:szCs w:val="24"/>
        </w:rPr>
        <w:t>e</w:t>
      </w:r>
      <w:r w:rsidRPr="00F91CAC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Pr="00F91CAC">
        <w:rPr>
          <w:rFonts w:ascii="Times New Roman" w:hAnsi="Times New Roman" w:cs="Times New Roman"/>
          <w:sz w:val="24"/>
          <w:szCs w:val="24"/>
        </w:rPr>
        <w:t>15 min</w:t>
      </w:r>
    </w:p>
    <w:p w:rsidR="005C34B7" w:rsidRPr="003C3B1A" w:rsidRDefault="005C34B7" w:rsidP="00F91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1.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="00C34B75">
        <w:rPr>
          <w:rFonts w:ascii="Times New Roman" w:hAnsi="Times New Roman" w:cs="Times New Roman"/>
          <w:sz w:val="24"/>
          <w:szCs w:val="24"/>
        </w:rPr>
        <w:t>Metode de examinare a țesuturilor dentare î</w:t>
      </w:r>
      <w:r w:rsidRPr="002731ED">
        <w:rPr>
          <w:rFonts w:ascii="Times New Roman" w:hAnsi="Times New Roman" w:cs="Times New Roman"/>
          <w:sz w:val="24"/>
          <w:szCs w:val="24"/>
        </w:rPr>
        <w:t xml:space="preserve">n </w:t>
      </w:r>
      <w:r w:rsidR="00C34B75">
        <w:rPr>
          <w:rFonts w:ascii="Times New Roman" w:hAnsi="Times New Roman" w:cs="Times New Roman"/>
          <w:sz w:val="24"/>
          <w:szCs w:val="24"/>
        </w:rPr>
        <w:t>afecț</w:t>
      </w:r>
      <w:r>
        <w:rPr>
          <w:rFonts w:ascii="Times New Roman" w:hAnsi="Times New Roman" w:cs="Times New Roman"/>
          <w:sz w:val="24"/>
          <w:szCs w:val="24"/>
        </w:rPr>
        <w:t>iuni de origine necarioas</w:t>
      </w:r>
      <w:r w:rsidR="00C34B7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2.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="00C34B75">
        <w:rPr>
          <w:rFonts w:ascii="Times New Roman" w:hAnsi="Times New Roman" w:cs="Times New Roman"/>
          <w:sz w:val="24"/>
          <w:szCs w:val="24"/>
        </w:rPr>
        <w:t>Anomalii de număr al dinț</w:t>
      </w:r>
      <w:r w:rsidRPr="002731ED">
        <w:rPr>
          <w:rFonts w:ascii="Times New Roman" w:hAnsi="Times New Roman" w:cs="Times New Roman"/>
          <w:sz w:val="24"/>
          <w:szCs w:val="24"/>
        </w:rPr>
        <w:t>ilor.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="00C34B75">
        <w:rPr>
          <w:rFonts w:ascii="Times New Roman" w:hAnsi="Times New Roman" w:cs="Times New Roman"/>
          <w:sz w:val="24"/>
          <w:szCs w:val="24"/>
        </w:rPr>
        <w:t>(Anodontiție parț</w:t>
      </w:r>
      <w:r w:rsidRPr="002731ED">
        <w:rPr>
          <w:rFonts w:ascii="Times New Roman" w:hAnsi="Times New Roman" w:cs="Times New Roman"/>
          <w:sz w:val="24"/>
          <w:szCs w:val="24"/>
        </w:rPr>
        <w:t>ial,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total</w:t>
      </w:r>
      <w:r w:rsidR="00C34B75">
        <w:rPr>
          <w:rFonts w:ascii="Times New Roman" w:hAnsi="Times New Roman" w:cs="Times New Roman"/>
          <w:sz w:val="24"/>
          <w:szCs w:val="24"/>
        </w:rPr>
        <w:t>ă</w:t>
      </w:r>
      <w:r w:rsidRPr="002731ED">
        <w:rPr>
          <w:rFonts w:ascii="Times New Roman" w:hAnsi="Times New Roman" w:cs="Times New Roman"/>
          <w:sz w:val="24"/>
          <w:szCs w:val="24"/>
        </w:rPr>
        <w:t>, nespecific</w:t>
      </w:r>
      <w:r w:rsidR="00C34B75">
        <w:rPr>
          <w:rFonts w:ascii="Times New Roman" w:hAnsi="Times New Roman" w:cs="Times New Roman"/>
          <w:sz w:val="24"/>
          <w:szCs w:val="24"/>
        </w:rPr>
        <w:t>ă</w:t>
      </w:r>
      <w:r w:rsidRPr="002731ED">
        <w:rPr>
          <w:rFonts w:ascii="Times New Roman" w:hAnsi="Times New Roman" w:cs="Times New Roman"/>
          <w:sz w:val="24"/>
          <w:szCs w:val="24"/>
        </w:rPr>
        <w:t>.)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 xml:space="preserve">3. Etiologia </w:t>
      </w:r>
      <w:r w:rsidR="00C34B75">
        <w:rPr>
          <w:rFonts w:ascii="Times New Roman" w:hAnsi="Times New Roman" w:cs="Times New Roman"/>
          <w:sz w:val="24"/>
          <w:szCs w:val="24"/>
        </w:rPr>
        <w:t>ș</w:t>
      </w:r>
      <w:r w:rsidRPr="002731ED">
        <w:rPr>
          <w:rFonts w:ascii="Times New Roman" w:hAnsi="Times New Roman" w:cs="Times New Roman"/>
          <w:sz w:val="24"/>
          <w:szCs w:val="24"/>
        </w:rPr>
        <w:t>i patogenia hiperplaziei dentare, fluorozei dentare.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4. Clasificarea hiperplaziei,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fluorozei.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 xml:space="preserve">5. Hiperplazia, fluoroza, tabloul clinic, </w:t>
      </w:r>
      <w:r w:rsidR="00C34B75">
        <w:rPr>
          <w:rFonts w:ascii="Times New Roman" w:hAnsi="Times New Roman" w:cs="Times New Roman"/>
          <w:sz w:val="24"/>
          <w:szCs w:val="24"/>
        </w:rPr>
        <w:t>tratament, diagnosticul diferenț</w:t>
      </w:r>
      <w:r w:rsidRPr="002731ED">
        <w:rPr>
          <w:rFonts w:ascii="Times New Roman" w:hAnsi="Times New Roman" w:cs="Times New Roman"/>
          <w:sz w:val="24"/>
          <w:szCs w:val="24"/>
        </w:rPr>
        <w:t>ial,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="00C34B75">
        <w:rPr>
          <w:rFonts w:ascii="Times New Roman" w:hAnsi="Times New Roman" w:cs="Times New Roman"/>
          <w:sz w:val="24"/>
          <w:szCs w:val="24"/>
        </w:rPr>
        <w:t>profilax</w:t>
      </w:r>
      <w:r w:rsidRPr="002731ED">
        <w:rPr>
          <w:rFonts w:ascii="Times New Roman" w:hAnsi="Times New Roman" w:cs="Times New Roman"/>
          <w:sz w:val="24"/>
          <w:szCs w:val="24"/>
        </w:rPr>
        <w:t>ia.</w:t>
      </w:r>
    </w:p>
    <w:p w:rsidR="002731ED" w:rsidRDefault="00C34B75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Răspî</w:t>
      </w:r>
      <w:r w:rsidR="002731ED" w:rsidRPr="002731ED">
        <w:rPr>
          <w:rFonts w:ascii="Times New Roman" w:hAnsi="Times New Roman" w:cs="Times New Roman"/>
          <w:sz w:val="24"/>
          <w:szCs w:val="24"/>
        </w:rPr>
        <w:t xml:space="preserve">ndirea fluorozei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2731ED" w:rsidRPr="002731ED">
        <w:rPr>
          <w:rFonts w:ascii="Times New Roman" w:hAnsi="Times New Roman" w:cs="Times New Roman"/>
          <w:sz w:val="24"/>
          <w:szCs w:val="24"/>
        </w:rPr>
        <w:t>n Republica Moldova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1ED" w:rsidRPr="002731ED" w:rsidRDefault="002731ED" w:rsidP="0027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ED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2731ED" w:rsidRPr="002731ED" w:rsidRDefault="005F3F69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Afecțiunile necarioase ale ț</w:t>
      </w:r>
      <w:r w:rsidR="002731ED" w:rsidRPr="002731ED">
        <w:rPr>
          <w:rFonts w:ascii="Times New Roman" w:hAnsi="Times New Roman" w:cs="Times New Roman"/>
          <w:sz w:val="24"/>
          <w:szCs w:val="24"/>
        </w:rPr>
        <w:t>esuturilor dure dentare du</w:t>
      </w:r>
      <w:r w:rsidR="00C34B75">
        <w:rPr>
          <w:rFonts w:ascii="Times New Roman" w:hAnsi="Times New Roman" w:cs="Times New Roman"/>
          <w:sz w:val="24"/>
          <w:szCs w:val="24"/>
        </w:rPr>
        <w:t>c adesea la pierderea progresivă</w:t>
      </w:r>
      <w:r>
        <w:rPr>
          <w:rFonts w:ascii="Times New Roman" w:hAnsi="Times New Roman" w:cs="Times New Roman"/>
          <w:sz w:val="24"/>
          <w:szCs w:val="24"/>
        </w:rPr>
        <w:t xml:space="preserve"> a smalț</w:t>
      </w:r>
      <w:r w:rsidR="002731ED" w:rsidRPr="002731ED">
        <w:rPr>
          <w:rFonts w:ascii="Times New Roman" w:hAnsi="Times New Roman" w:cs="Times New Roman"/>
          <w:sz w:val="24"/>
          <w:szCs w:val="24"/>
        </w:rPr>
        <w:t xml:space="preserve">ului </w:t>
      </w:r>
      <w:r>
        <w:rPr>
          <w:rFonts w:ascii="Times New Roman" w:hAnsi="Times New Roman" w:cs="Times New Roman"/>
          <w:sz w:val="24"/>
          <w:szCs w:val="24"/>
        </w:rPr>
        <w:t>și dentine, afectează funcț</w:t>
      </w:r>
      <w:r w:rsidR="002731ED" w:rsidRPr="002731ED">
        <w:rPr>
          <w:rFonts w:ascii="Times New Roman" w:hAnsi="Times New Roman" w:cs="Times New Roman"/>
          <w:sz w:val="24"/>
          <w:szCs w:val="24"/>
        </w:rPr>
        <w:t xml:space="preserve">ia masticatorie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2731ED" w:rsidRPr="002731ED">
        <w:rPr>
          <w:rFonts w:ascii="Times New Roman" w:hAnsi="Times New Roman" w:cs="Times New Roman"/>
          <w:sz w:val="24"/>
          <w:szCs w:val="24"/>
        </w:rPr>
        <w:t>i duce la formarea unui defect cosmetic.</w:t>
      </w:r>
    </w:p>
    <w:p w:rsidR="002731ED" w:rsidRPr="002731ED" w:rsidRDefault="005F3F69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Răspîndirea fluorozei î</w:t>
      </w:r>
      <w:r w:rsidR="002731ED" w:rsidRPr="002731ED">
        <w:rPr>
          <w:rFonts w:ascii="Times New Roman" w:hAnsi="Times New Roman" w:cs="Times New Roman"/>
          <w:sz w:val="24"/>
          <w:szCs w:val="24"/>
        </w:rPr>
        <w:t>n Republica Moldova:</w:t>
      </w:r>
    </w:p>
    <w:p w:rsidR="005C34B7" w:rsidRPr="003C3B1A" w:rsidRDefault="006D24BC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9C27DC" w:rsidRDefault="009C27DC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scris în caietele d</w:t>
      </w:r>
      <w:r w:rsidR="006D24BC">
        <w:rPr>
          <w:rFonts w:ascii="Times New Roman" w:hAnsi="Times New Roman" w:cs="Times New Roman"/>
          <w:sz w:val="24"/>
          <w:szCs w:val="24"/>
        </w:rPr>
        <w:t xml:space="preserve">e lucru clasificarea </w:t>
      </w:r>
      <w:r>
        <w:rPr>
          <w:rFonts w:ascii="Times New Roman" w:hAnsi="Times New Roman" w:cs="Times New Roman"/>
          <w:sz w:val="24"/>
          <w:szCs w:val="24"/>
        </w:rPr>
        <w:t>fluorozei și hiperplaziei.</w:t>
      </w:r>
    </w:p>
    <w:p w:rsidR="002731ED" w:rsidRDefault="009C27DC" w:rsidP="002731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formă de tabel scrieți diagnost</w:t>
      </w:r>
      <w:r w:rsidR="006D24BC">
        <w:rPr>
          <w:rFonts w:ascii="Times New Roman" w:hAnsi="Times New Roman" w:cs="Times New Roman"/>
          <w:sz w:val="24"/>
          <w:szCs w:val="24"/>
        </w:rPr>
        <w:t xml:space="preserve">icul diferențial al </w:t>
      </w:r>
      <w:r>
        <w:rPr>
          <w:rFonts w:ascii="Times New Roman" w:hAnsi="Times New Roman" w:cs="Times New Roman"/>
          <w:sz w:val="24"/>
          <w:szCs w:val="24"/>
        </w:rPr>
        <w:t>fluorozei și hiperplaziei.</w:t>
      </w:r>
      <w:r w:rsidR="002731ED" w:rsidRPr="00273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4B7" w:rsidRPr="002731ED" w:rsidRDefault="002731ED" w:rsidP="0027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ED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1.</w:t>
      </w:r>
      <w:r w:rsidR="00B665EF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Materialele cursului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2. Eni</w:t>
      </w:r>
      <w:r w:rsidR="009F6B66">
        <w:rPr>
          <w:rFonts w:ascii="Times New Roman" w:hAnsi="Times New Roman" w:cs="Times New Roman"/>
          <w:sz w:val="24"/>
          <w:szCs w:val="24"/>
        </w:rPr>
        <w:t xml:space="preserve"> </w:t>
      </w:r>
      <w:r w:rsidR="009F6B66" w:rsidRPr="002731ED">
        <w:rPr>
          <w:rFonts w:ascii="Times New Roman" w:hAnsi="Times New Roman" w:cs="Times New Roman"/>
          <w:sz w:val="24"/>
          <w:szCs w:val="24"/>
        </w:rPr>
        <w:t>Ana</w:t>
      </w:r>
      <w:r w:rsidRPr="002731ED">
        <w:rPr>
          <w:rFonts w:ascii="Times New Roman" w:hAnsi="Times New Roman" w:cs="Times New Roman"/>
          <w:sz w:val="24"/>
          <w:szCs w:val="24"/>
        </w:rPr>
        <w:t>, Burlacu</w:t>
      </w:r>
      <w:r w:rsidR="009F6B66">
        <w:rPr>
          <w:rFonts w:ascii="Times New Roman" w:hAnsi="Times New Roman" w:cs="Times New Roman"/>
          <w:sz w:val="24"/>
          <w:szCs w:val="24"/>
        </w:rPr>
        <w:t xml:space="preserve"> </w:t>
      </w:r>
      <w:r w:rsidR="009F6B66" w:rsidRPr="002731ED">
        <w:rPr>
          <w:rFonts w:ascii="Times New Roman" w:hAnsi="Times New Roman" w:cs="Times New Roman"/>
          <w:sz w:val="24"/>
          <w:szCs w:val="24"/>
        </w:rPr>
        <w:t>Valerii</w:t>
      </w:r>
      <w:r w:rsidRPr="002731ED">
        <w:rPr>
          <w:rFonts w:ascii="Times New Roman" w:hAnsi="Times New Roman" w:cs="Times New Roman"/>
          <w:sz w:val="24"/>
          <w:szCs w:val="24"/>
        </w:rPr>
        <w:t>, 2010. Afectiuni ale tesuturilor dentare dure.</w:t>
      </w:r>
    </w:p>
    <w:p w:rsid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 xml:space="preserve">3. </w:t>
      </w:r>
      <w:r w:rsidR="009F6B66" w:rsidRPr="002731ED">
        <w:rPr>
          <w:rFonts w:ascii="Times New Roman" w:hAnsi="Times New Roman" w:cs="Times New Roman"/>
          <w:sz w:val="24"/>
          <w:szCs w:val="24"/>
        </w:rPr>
        <w:t xml:space="preserve">Nicolau </w:t>
      </w:r>
      <w:r w:rsidRPr="002731ED">
        <w:rPr>
          <w:rFonts w:ascii="Times New Roman" w:hAnsi="Times New Roman" w:cs="Times New Roman"/>
          <w:sz w:val="24"/>
          <w:szCs w:val="24"/>
        </w:rPr>
        <w:t>Gheorghe 2018. Leziuni necarioase ale tesuturilor dure dentare.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3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F91CAC" w:rsidRDefault="00F91CAC" w:rsidP="00C0407A">
      <w:pPr>
        <w:rPr>
          <w:rFonts w:ascii="Times New Roman" w:hAnsi="Times New Roman" w:cs="Times New Roman"/>
          <w:b/>
          <w:sz w:val="28"/>
          <w:szCs w:val="24"/>
        </w:rPr>
      </w:pPr>
    </w:p>
    <w:p w:rsidR="00C0407A" w:rsidRPr="00653FDA" w:rsidRDefault="00D03D3E" w:rsidP="00C0407A">
      <w:pPr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nr.1</w:t>
      </w:r>
      <w:r w:rsidR="000E580D">
        <w:rPr>
          <w:rFonts w:ascii="Times New Roman" w:hAnsi="Times New Roman" w:cs="Times New Roman"/>
          <w:b/>
          <w:sz w:val="28"/>
          <w:szCs w:val="24"/>
        </w:rPr>
        <w:t>3</w:t>
      </w:r>
      <w:r w:rsidRPr="00653FDA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C34B75">
        <w:rPr>
          <w:rFonts w:ascii="Times New Roman" w:hAnsi="Times New Roman" w:cs="Times New Roman"/>
          <w:b/>
          <w:sz w:val="28"/>
          <w:szCs w:val="24"/>
        </w:rPr>
        <w:t>Tulburări de formare a dinților. Formarea dentară</w:t>
      </w:r>
      <w:r w:rsidR="00C0407A" w:rsidRPr="00653FDA">
        <w:rPr>
          <w:rFonts w:ascii="Times New Roman" w:hAnsi="Times New Roman" w:cs="Times New Roman"/>
          <w:b/>
          <w:sz w:val="28"/>
          <w:szCs w:val="24"/>
        </w:rPr>
        <w:t xml:space="preserve"> defectuas</w:t>
      </w:r>
      <w:r w:rsidR="00C34B75">
        <w:rPr>
          <w:rFonts w:ascii="Times New Roman" w:hAnsi="Times New Roman" w:cs="Times New Roman"/>
          <w:b/>
          <w:sz w:val="28"/>
          <w:szCs w:val="24"/>
        </w:rPr>
        <w:t>ă</w:t>
      </w:r>
      <w:r w:rsidR="00C0407A" w:rsidRPr="00653FDA">
        <w:rPr>
          <w:rFonts w:ascii="Times New Roman" w:hAnsi="Times New Roman" w:cs="Times New Roman"/>
          <w:b/>
          <w:sz w:val="28"/>
          <w:szCs w:val="24"/>
        </w:rPr>
        <w:t>.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F91CAC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F91CAC">
        <w:rPr>
          <w:rFonts w:ascii="Times New Roman" w:hAnsi="Times New Roman" w:cs="Times New Roman"/>
          <w:sz w:val="24"/>
          <w:szCs w:val="24"/>
        </w:rPr>
        <w:t>3 ore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F91CAC">
        <w:rPr>
          <w:rFonts w:ascii="Times New Roman" w:hAnsi="Times New Roman" w:cs="Times New Roman"/>
          <w:sz w:val="24"/>
          <w:szCs w:val="24"/>
        </w:rPr>
        <w:t>45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F91CAC">
        <w:rPr>
          <w:rFonts w:ascii="Times New Roman" w:hAnsi="Times New Roman" w:cs="Times New Roman"/>
          <w:sz w:val="24"/>
          <w:szCs w:val="24"/>
        </w:rPr>
        <w:t>25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F91CAC">
        <w:rPr>
          <w:rFonts w:ascii="Times New Roman" w:hAnsi="Times New Roman" w:cs="Times New Roman"/>
          <w:sz w:val="24"/>
          <w:szCs w:val="24"/>
        </w:rPr>
        <w:t>35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F91CAC">
        <w:rPr>
          <w:rFonts w:ascii="Times New Roman" w:hAnsi="Times New Roman" w:cs="Times New Roman"/>
          <w:sz w:val="24"/>
          <w:szCs w:val="24"/>
        </w:rPr>
        <w:t>15 min</w:t>
      </w:r>
    </w:p>
    <w:p w:rsidR="00D03D3E" w:rsidRPr="00C85DCC" w:rsidRDefault="00A31EBE" w:rsidP="000E5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0E580D" w:rsidRPr="000E580D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0E580D" w:rsidRPr="00F91CAC">
        <w:rPr>
          <w:rFonts w:ascii="Times New Roman" w:hAnsi="Times New Roman" w:cs="Times New Roman"/>
          <w:sz w:val="24"/>
          <w:szCs w:val="24"/>
        </w:rPr>
        <w:t>15 min</w:t>
      </w:r>
    </w:p>
    <w:p w:rsidR="00D03D3E" w:rsidRDefault="00D03D3E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C0407A" w:rsidRPr="00C0407A" w:rsidRDefault="00C0407A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Hipoplazia smal</w:t>
      </w:r>
      <w:r w:rsidR="00A31EBE">
        <w:rPr>
          <w:rFonts w:ascii="Times New Roman" w:eastAsia="Calibri" w:hAnsi="Times New Roman" w:cs="Times New Roman"/>
          <w:sz w:val="24"/>
          <w:szCs w:val="24"/>
        </w:rPr>
        <w:t>ț</w:t>
      </w:r>
      <w:r w:rsidRPr="00C0407A">
        <w:rPr>
          <w:rFonts w:ascii="Times New Roman" w:eastAsia="Calibri" w:hAnsi="Times New Roman" w:cs="Times New Roman"/>
          <w:sz w:val="24"/>
          <w:szCs w:val="24"/>
        </w:rPr>
        <w:t>ului. Cla</w:t>
      </w:r>
      <w:r w:rsidR="00C34B75">
        <w:rPr>
          <w:rFonts w:ascii="Times New Roman" w:eastAsia="Calibri" w:hAnsi="Times New Roman" w:cs="Times New Roman"/>
          <w:sz w:val="24"/>
          <w:szCs w:val="24"/>
        </w:rPr>
        <w:t>sificarea. Diagnosticul diferenț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ial. Tratamentul.</w:t>
      </w:r>
    </w:p>
    <w:p w:rsidR="00C0407A" w:rsidRPr="00C0407A" w:rsidRDefault="00C0407A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Amelogeneza imperfect</w:t>
      </w:r>
      <w:r w:rsidR="00C34B75">
        <w:rPr>
          <w:rFonts w:ascii="Times New Roman" w:eastAsia="Calibri" w:hAnsi="Times New Roman" w:cs="Times New Roman"/>
          <w:sz w:val="24"/>
          <w:szCs w:val="24"/>
        </w:rPr>
        <w:t>ă</w:t>
      </w:r>
      <w:r w:rsidRPr="00C0407A">
        <w:rPr>
          <w:rFonts w:ascii="Times New Roman" w:eastAsia="Calibri" w:hAnsi="Times New Roman" w:cs="Times New Roman"/>
          <w:sz w:val="24"/>
          <w:szCs w:val="24"/>
        </w:rPr>
        <w:t>. Variantele, tablo</w:t>
      </w:r>
      <w:r w:rsidR="00C34B75">
        <w:rPr>
          <w:rFonts w:ascii="Times New Roman" w:eastAsia="Calibri" w:hAnsi="Times New Roman" w:cs="Times New Roman"/>
          <w:sz w:val="24"/>
          <w:szCs w:val="24"/>
        </w:rPr>
        <w:t>ul clinic, diagnosticul diferenț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ial, tratament.</w:t>
      </w:r>
    </w:p>
    <w:p w:rsidR="00C0407A" w:rsidRPr="00C0407A" w:rsidRDefault="00C0407A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Dentinogeneza imperfect</w:t>
      </w:r>
      <w:r w:rsidR="00C34B75">
        <w:rPr>
          <w:rFonts w:ascii="Times New Roman" w:eastAsia="Calibri" w:hAnsi="Times New Roman" w:cs="Times New Roman"/>
          <w:sz w:val="24"/>
          <w:szCs w:val="24"/>
        </w:rPr>
        <w:t>ă</w:t>
      </w:r>
      <w:r w:rsidRPr="00C0407A">
        <w:rPr>
          <w:rFonts w:ascii="Times New Roman" w:eastAsia="Calibri" w:hAnsi="Times New Roman" w:cs="Times New Roman"/>
          <w:sz w:val="24"/>
          <w:szCs w:val="24"/>
        </w:rPr>
        <w:t>, Odontogeneza imperfect</w:t>
      </w:r>
      <w:r w:rsidR="00C34B75">
        <w:rPr>
          <w:rFonts w:ascii="Times New Roman" w:eastAsia="Calibri" w:hAnsi="Times New Roman" w:cs="Times New Roman"/>
          <w:sz w:val="24"/>
          <w:szCs w:val="24"/>
        </w:rPr>
        <w:t>ă</w:t>
      </w:r>
      <w:r w:rsidR="004D67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0407A">
        <w:rPr>
          <w:rFonts w:ascii="Times New Roman" w:eastAsia="Calibri" w:hAnsi="Times New Roman" w:cs="Times New Roman"/>
          <w:sz w:val="24"/>
          <w:szCs w:val="24"/>
        </w:rPr>
        <w:t>sindromul Stainton- Capdepont). Tabloul clinic, tratament.</w:t>
      </w:r>
    </w:p>
    <w:p w:rsidR="00C0407A" w:rsidRPr="00C0407A" w:rsidRDefault="004D67EE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Boala oaselor de marmur</w:t>
      </w:r>
      <w:r w:rsidR="00C34B75">
        <w:rPr>
          <w:rFonts w:ascii="Times New Roman" w:eastAsia="Calibri" w:hAnsi="Times New Roman" w:cs="Times New Roman"/>
          <w:sz w:val="24"/>
          <w:szCs w:val="24"/>
        </w:rPr>
        <w:t>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407A" w:rsidRPr="00C0407A">
        <w:rPr>
          <w:rFonts w:ascii="Times New Roman" w:eastAsia="Calibri" w:hAnsi="Times New Roman" w:cs="Times New Roman"/>
          <w:sz w:val="24"/>
          <w:szCs w:val="24"/>
        </w:rPr>
        <w:t>sin. Osteopetroza). Displazie a dentine</w:t>
      </w:r>
      <w:r w:rsidR="006D24BC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34B75">
        <w:rPr>
          <w:rFonts w:ascii="Times New Roman" w:eastAsia="Calibri" w:hAnsi="Times New Roman" w:cs="Times New Roman"/>
          <w:sz w:val="24"/>
          <w:szCs w:val="24"/>
        </w:rPr>
        <w:t>radiculară</w:t>
      </w:r>
      <w:r w:rsidR="00C0407A" w:rsidRPr="00C0407A">
        <w:rPr>
          <w:rFonts w:ascii="Times New Roman" w:eastAsia="Calibri" w:hAnsi="Times New Roman" w:cs="Times New Roman"/>
          <w:sz w:val="24"/>
          <w:szCs w:val="24"/>
        </w:rPr>
        <w:t>, coronar</w:t>
      </w:r>
      <w:r w:rsidR="00C34B75">
        <w:rPr>
          <w:rFonts w:ascii="Times New Roman" w:eastAsia="Calibri" w:hAnsi="Times New Roman" w:cs="Times New Roman"/>
          <w:sz w:val="24"/>
          <w:szCs w:val="24"/>
        </w:rPr>
        <w:t>ă), diagnosticul diferenț</w:t>
      </w:r>
      <w:r w:rsidR="00C0407A" w:rsidRPr="00C0407A">
        <w:rPr>
          <w:rFonts w:ascii="Times New Roman" w:eastAsia="Calibri" w:hAnsi="Times New Roman" w:cs="Times New Roman"/>
          <w:sz w:val="24"/>
          <w:szCs w:val="24"/>
        </w:rPr>
        <w:t>ial, tratamentul.</w:t>
      </w:r>
    </w:p>
    <w:p w:rsidR="00C0407A" w:rsidRPr="00C0407A" w:rsidRDefault="00C0407A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 xml:space="preserve">Erupere </w:t>
      </w:r>
      <w:r w:rsidR="00C34B75">
        <w:rPr>
          <w:rFonts w:ascii="Times New Roman" w:eastAsia="Calibri" w:hAnsi="Times New Roman" w:cs="Times New Roman"/>
          <w:sz w:val="24"/>
          <w:szCs w:val="24"/>
        </w:rPr>
        <w:t>a dinților înainte de naș</w:t>
      </w:r>
      <w:r w:rsidR="004D67EE">
        <w:rPr>
          <w:rFonts w:ascii="Times New Roman" w:eastAsia="Calibri" w:hAnsi="Times New Roman" w:cs="Times New Roman"/>
          <w:sz w:val="24"/>
          <w:szCs w:val="24"/>
        </w:rPr>
        <w:t>tere (</w:t>
      </w:r>
      <w:r w:rsidRPr="00C0407A">
        <w:rPr>
          <w:rFonts w:ascii="Times New Roman" w:eastAsia="Calibri" w:hAnsi="Times New Roman" w:cs="Times New Roman"/>
          <w:sz w:val="24"/>
          <w:szCs w:val="24"/>
        </w:rPr>
        <w:t>dinti neonatali). Etiologie. Tratament.</w:t>
      </w:r>
    </w:p>
    <w:p w:rsidR="00C0407A" w:rsidRDefault="00A31EBE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Dinți retinanți și neerupți, anomalii dentare de poziț</w:t>
      </w:r>
      <w:r w:rsidR="00C0407A" w:rsidRPr="00C0407A">
        <w:rPr>
          <w:rFonts w:ascii="Times New Roman" w:eastAsia="Calibri" w:hAnsi="Times New Roman" w:cs="Times New Roman"/>
          <w:sz w:val="24"/>
          <w:szCs w:val="24"/>
        </w:rPr>
        <w:t>ie.</w:t>
      </w:r>
    </w:p>
    <w:p w:rsidR="00C0407A" w:rsidRPr="00C0407A" w:rsidRDefault="00C0407A" w:rsidP="006D24BC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07A" w:rsidRPr="00C0407A" w:rsidRDefault="00C0407A" w:rsidP="00C0407A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07A">
        <w:rPr>
          <w:rFonts w:ascii="Times New Roman" w:eastAsia="Calibri" w:hAnsi="Times New Roman" w:cs="Times New Roman"/>
          <w:b/>
          <w:sz w:val="24"/>
          <w:szCs w:val="24"/>
        </w:rPr>
        <w:t>Adnotare</w:t>
      </w:r>
    </w:p>
    <w:p w:rsidR="00C0407A" w:rsidRPr="00C0407A" w:rsidRDefault="00C0407A" w:rsidP="00C0407A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1.</w:t>
      </w:r>
      <w:r w:rsidR="004D6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07A">
        <w:rPr>
          <w:rFonts w:ascii="Times New Roman" w:eastAsia="Calibri" w:hAnsi="Times New Roman" w:cs="Times New Roman"/>
          <w:sz w:val="24"/>
          <w:szCs w:val="24"/>
        </w:rPr>
        <w:t>Hi</w:t>
      </w:r>
      <w:r w:rsidR="00A31EBE">
        <w:rPr>
          <w:rFonts w:ascii="Times New Roman" w:eastAsia="Calibri" w:hAnsi="Times New Roman" w:cs="Times New Roman"/>
          <w:sz w:val="24"/>
          <w:szCs w:val="24"/>
        </w:rPr>
        <w:t>poplazia smalțului reprezintă o malformaț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ie de dezvoltare a dintelui.</w:t>
      </w:r>
    </w:p>
    <w:p w:rsidR="00C0407A" w:rsidRPr="00C0407A" w:rsidRDefault="00C0407A" w:rsidP="00C0407A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2. Amelogeneza imperfect</w:t>
      </w:r>
      <w:r w:rsidR="00A31EBE">
        <w:rPr>
          <w:rFonts w:ascii="Times New Roman" w:eastAsia="Calibri" w:hAnsi="Times New Roman" w:cs="Times New Roman"/>
          <w:sz w:val="24"/>
          <w:szCs w:val="24"/>
        </w:rPr>
        <w:t>ă</w:t>
      </w:r>
      <w:r w:rsidRPr="00C0407A">
        <w:rPr>
          <w:rFonts w:ascii="Times New Roman" w:eastAsia="Calibri" w:hAnsi="Times New Roman" w:cs="Times New Roman"/>
          <w:sz w:val="24"/>
          <w:szCs w:val="24"/>
        </w:rPr>
        <w:t xml:space="preserve"> este o boal</w:t>
      </w:r>
      <w:r w:rsidR="00A31EBE">
        <w:rPr>
          <w:rFonts w:ascii="Times New Roman" w:eastAsia="Calibri" w:hAnsi="Times New Roman" w:cs="Times New Roman"/>
          <w:sz w:val="24"/>
          <w:szCs w:val="24"/>
        </w:rPr>
        <w:t>ă ereditară care se caracterizează prin tulburări sistemice ale structurii și mineraliză</w:t>
      </w:r>
      <w:r w:rsidR="008A3630">
        <w:rPr>
          <w:rFonts w:ascii="Times New Roman" w:eastAsia="Calibri" w:hAnsi="Times New Roman" w:cs="Times New Roman"/>
          <w:sz w:val="24"/>
          <w:szCs w:val="24"/>
        </w:rPr>
        <w:t>rii acestuia la dinți temporali și permanenț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C0407A" w:rsidRPr="00C0407A" w:rsidRDefault="00C0407A" w:rsidP="00C0407A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3. Dentinogeneza</w:t>
      </w:r>
      <w:r w:rsidR="008A3630">
        <w:rPr>
          <w:rFonts w:ascii="Times New Roman" w:eastAsia="Calibri" w:hAnsi="Times New Roman" w:cs="Times New Roman"/>
          <w:sz w:val="24"/>
          <w:szCs w:val="24"/>
        </w:rPr>
        <w:t xml:space="preserve"> imperfect este o boală ereditară care se datorează patologiei formațiunilor celulare mezodermale ți se caracterizează prin tulburarea sistemică a structurii mineralizării dentine a dinților temporali și permanenț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D03D3E" w:rsidRPr="00C85DCC" w:rsidRDefault="00D03D3E" w:rsidP="00D03D3E">
      <w:pPr>
        <w:rPr>
          <w:rFonts w:ascii="Times New Roman" w:hAnsi="Times New Roman" w:cs="Times New Roman"/>
          <w:sz w:val="24"/>
          <w:szCs w:val="24"/>
        </w:rPr>
      </w:pPr>
    </w:p>
    <w:p w:rsidR="00D03D3E" w:rsidRPr="003C3B1A" w:rsidRDefault="00E13B0E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D03D3E" w:rsidRDefault="00EF0A70" w:rsidP="00D0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65EF">
        <w:rPr>
          <w:rFonts w:ascii="Times New Roman" w:hAnsi="Times New Roman" w:cs="Times New Roman"/>
          <w:sz w:val="24"/>
          <w:szCs w:val="24"/>
        </w:rPr>
        <w:t xml:space="preserve"> </w:t>
      </w:r>
      <w:r w:rsidR="008A3630">
        <w:rPr>
          <w:rFonts w:ascii="Times New Roman" w:hAnsi="Times New Roman" w:cs="Times New Roman"/>
          <w:sz w:val="24"/>
          <w:szCs w:val="24"/>
        </w:rPr>
        <w:t>Scrieți î</w:t>
      </w:r>
      <w:r w:rsidR="00BB61B9">
        <w:rPr>
          <w:rFonts w:ascii="Times New Roman" w:hAnsi="Times New Roman" w:cs="Times New Roman"/>
          <w:sz w:val="24"/>
          <w:szCs w:val="24"/>
        </w:rPr>
        <w:t>n caietele de lucru clasificarea</w:t>
      </w:r>
      <w:r w:rsidR="006D24BC">
        <w:rPr>
          <w:rFonts w:ascii="Times New Roman" w:hAnsi="Times New Roman" w:cs="Times New Roman"/>
          <w:sz w:val="24"/>
          <w:szCs w:val="24"/>
        </w:rPr>
        <w:t xml:space="preserve"> hipoplaziei</w:t>
      </w:r>
      <w:r w:rsidR="00BB61B9">
        <w:rPr>
          <w:rFonts w:ascii="Times New Roman" w:hAnsi="Times New Roman" w:cs="Times New Roman"/>
          <w:sz w:val="24"/>
          <w:szCs w:val="24"/>
        </w:rPr>
        <w:t>.</w:t>
      </w:r>
    </w:p>
    <w:p w:rsidR="00D03D3E" w:rsidRDefault="00EF0A70" w:rsidP="00D0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65EF">
        <w:rPr>
          <w:rFonts w:ascii="Times New Roman" w:hAnsi="Times New Roman" w:cs="Times New Roman"/>
          <w:sz w:val="24"/>
          <w:szCs w:val="24"/>
        </w:rPr>
        <w:t xml:space="preserve"> </w:t>
      </w:r>
      <w:r w:rsidR="00BB61B9">
        <w:rPr>
          <w:rFonts w:ascii="Times New Roman" w:hAnsi="Times New Roman" w:cs="Times New Roman"/>
          <w:sz w:val="24"/>
          <w:szCs w:val="24"/>
        </w:rPr>
        <w:t>Diagnosticul diferențial</w:t>
      </w:r>
      <w:r w:rsidR="006D24BC">
        <w:rPr>
          <w:rFonts w:ascii="Times New Roman" w:hAnsi="Times New Roman" w:cs="Times New Roman"/>
          <w:sz w:val="24"/>
          <w:szCs w:val="24"/>
        </w:rPr>
        <w:t xml:space="preserve"> al acestor maladii</w:t>
      </w:r>
      <w:r w:rsidR="00BB61B9">
        <w:rPr>
          <w:rFonts w:ascii="Times New Roman" w:hAnsi="Times New Roman" w:cs="Times New Roman"/>
          <w:sz w:val="24"/>
          <w:szCs w:val="24"/>
        </w:rPr>
        <w:t>.</w:t>
      </w:r>
    </w:p>
    <w:p w:rsidR="003C3B1A" w:rsidRDefault="003C3B1A" w:rsidP="00D03D3E">
      <w:pPr>
        <w:rPr>
          <w:rFonts w:ascii="Times New Roman" w:hAnsi="Times New Roman" w:cs="Times New Roman"/>
          <w:sz w:val="24"/>
          <w:szCs w:val="24"/>
        </w:rPr>
      </w:pPr>
    </w:p>
    <w:p w:rsidR="00B665EF" w:rsidRPr="00C85DCC" w:rsidRDefault="00B665EF" w:rsidP="00D03D3E">
      <w:pPr>
        <w:rPr>
          <w:rFonts w:ascii="Times New Roman" w:hAnsi="Times New Roman" w:cs="Times New Roman"/>
          <w:sz w:val="24"/>
          <w:szCs w:val="24"/>
        </w:rPr>
      </w:pPr>
    </w:p>
    <w:p w:rsidR="00D03D3E" w:rsidRPr="003C3B1A" w:rsidRDefault="00D03D3E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lastRenderedPageBreak/>
        <w:t>Bibliografie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1.</w:t>
      </w:r>
      <w:r w:rsidR="00B665EF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Materialele cursului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2. 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Ana, Burlacu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Valerii, 2010. Afectiuni ale tesuturilor dentare dure.</w:t>
      </w:r>
    </w:p>
    <w:p w:rsidR="009F6B66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3. Nicolau Gheorghe 2018. Leziuni necarioase ale tesuturilor dure dentare.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3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D03D3E" w:rsidRPr="00C85DCC" w:rsidRDefault="00D03D3E" w:rsidP="00D03D3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C14BD" w:rsidRDefault="00DC14BD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BB61B9" w:rsidRPr="00653FDA" w:rsidRDefault="00BB61B9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700D26" w:rsidRPr="00700D26">
        <w:t xml:space="preserve"> </w:t>
      </w:r>
      <w:r w:rsidR="00700D26" w:rsidRPr="00700D26">
        <w:rPr>
          <w:rFonts w:ascii="Times New Roman" w:hAnsi="Times New Roman" w:cs="Times New Roman"/>
          <w:b/>
          <w:sz w:val="28"/>
          <w:szCs w:val="24"/>
        </w:rPr>
        <w:t xml:space="preserve">14. Leziuni ale </w:t>
      </w:r>
      <w:r w:rsidR="004D67EE">
        <w:rPr>
          <w:rFonts w:ascii="Times New Roman" w:hAnsi="Times New Roman" w:cs="Times New Roman"/>
          <w:b/>
          <w:sz w:val="28"/>
          <w:szCs w:val="24"/>
        </w:rPr>
        <w:t>ț</w:t>
      </w:r>
      <w:r w:rsidR="00700D26" w:rsidRPr="00700D26">
        <w:rPr>
          <w:rFonts w:ascii="Times New Roman" w:hAnsi="Times New Roman" w:cs="Times New Roman"/>
          <w:b/>
          <w:sz w:val="28"/>
          <w:szCs w:val="24"/>
        </w:rPr>
        <w:t>esutur</w:t>
      </w:r>
      <w:r w:rsidR="004D67EE">
        <w:rPr>
          <w:rFonts w:ascii="Times New Roman" w:hAnsi="Times New Roman" w:cs="Times New Roman"/>
          <w:b/>
          <w:sz w:val="28"/>
          <w:szCs w:val="24"/>
        </w:rPr>
        <w:t>ilor dentare dure care apar după eruperea dinț</w:t>
      </w:r>
      <w:r w:rsidR="00700D26" w:rsidRPr="00700D26">
        <w:rPr>
          <w:rFonts w:ascii="Times New Roman" w:hAnsi="Times New Roman" w:cs="Times New Roman"/>
          <w:b/>
          <w:sz w:val="28"/>
          <w:szCs w:val="24"/>
        </w:rPr>
        <w:t>ilor</w:t>
      </w:r>
    </w:p>
    <w:p w:rsidR="00EB0FFD" w:rsidRPr="00EB0FFD" w:rsidRDefault="00EB0FFD" w:rsidP="00EB0FFD">
      <w:pPr>
        <w:rPr>
          <w:rFonts w:ascii="Times New Roman" w:hAnsi="Times New Roman" w:cs="Times New Roman"/>
          <w:b/>
          <w:sz w:val="24"/>
          <w:szCs w:val="24"/>
        </w:rPr>
      </w:pP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700D26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Timpul</w:t>
      </w:r>
      <w:r w:rsidRPr="00700D26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700D26" w:rsidRPr="00700D26" w:rsidRDefault="00700D26" w:rsidP="00700D26">
      <w:pPr>
        <w:rPr>
          <w:rFonts w:ascii="Times New Roman" w:hAnsi="Times New Roman" w:cs="Times New Roman"/>
          <w:b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 xml:space="preserve">Lucrul clinic cu studenții </w:t>
      </w:r>
      <w:r w:rsidRPr="00700D26">
        <w:rPr>
          <w:rFonts w:ascii="Times New Roman" w:hAnsi="Times New Roman" w:cs="Times New Roman"/>
          <w:sz w:val="24"/>
          <w:szCs w:val="24"/>
        </w:rPr>
        <w:t>- 35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BB61B9" w:rsidRPr="00C85DCC" w:rsidRDefault="006934B0" w:rsidP="00700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700D26" w:rsidRPr="00700D26">
        <w:rPr>
          <w:rFonts w:ascii="Times New Roman" w:hAnsi="Times New Roman" w:cs="Times New Roman"/>
          <w:b/>
          <w:sz w:val="24"/>
          <w:szCs w:val="24"/>
        </w:rPr>
        <w:t>lor de observație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BB61B9" w:rsidRPr="003C3B1A" w:rsidRDefault="00BB61B9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DC14BD" w:rsidRPr="00700D26" w:rsidRDefault="00B665EF" w:rsidP="00700D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Atriția și abraziunea dentară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(ocluzală</w:t>
      </w:r>
      <w:r w:rsidR="00DC14BD" w:rsidRPr="00700D26">
        <w:rPr>
          <w:rFonts w:ascii="Times New Roman" w:hAnsi="Times New Roman" w:cs="Times New Roman"/>
          <w:sz w:val="24"/>
          <w:szCs w:val="24"/>
        </w:rPr>
        <w:t>,</w:t>
      </w:r>
      <w:r w:rsidR="006934B0">
        <w:rPr>
          <w:rFonts w:ascii="Times New Roman" w:hAnsi="Times New Roman" w:cs="Times New Roman"/>
          <w:sz w:val="24"/>
          <w:szCs w:val="24"/>
        </w:rPr>
        <w:t xml:space="preserve"> aproximală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specifică ș</w:t>
      </w:r>
      <w:r w:rsidR="00DC14BD" w:rsidRPr="00700D26">
        <w:rPr>
          <w:rFonts w:ascii="Times New Roman" w:hAnsi="Times New Roman" w:cs="Times New Roman"/>
          <w:sz w:val="24"/>
          <w:szCs w:val="24"/>
        </w:rPr>
        <w:t>i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nespecifică</w:t>
      </w:r>
      <w:r w:rsidR="007B4095" w:rsidRPr="00700D26">
        <w:rPr>
          <w:rFonts w:ascii="Times New Roman" w:hAnsi="Times New Roman" w:cs="Times New Roman"/>
          <w:sz w:val="24"/>
          <w:szCs w:val="24"/>
        </w:rPr>
        <w:t>.) Tabloul clinic. Tatament. P</w:t>
      </w:r>
      <w:r w:rsidR="00DC14BD" w:rsidRPr="00700D26">
        <w:rPr>
          <w:rFonts w:ascii="Times New Roman" w:hAnsi="Times New Roman" w:cs="Times New Roman"/>
          <w:sz w:val="24"/>
          <w:szCs w:val="24"/>
        </w:rPr>
        <w:t>rofilaxie.</w:t>
      </w:r>
    </w:p>
    <w:p w:rsidR="00DC14BD" w:rsidRPr="00DC14BD" w:rsidRDefault="00700D26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Etiologia ș</w:t>
      </w:r>
      <w:r w:rsidR="00DC14BD" w:rsidRPr="00DC14BD">
        <w:rPr>
          <w:rFonts w:ascii="Times New Roman" w:hAnsi="Times New Roman" w:cs="Times New Roman"/>
          <w:sz w:val="24"/>
          <w:szCs w:val="24"/>
        </w:rPr>
        <w:t>i patogenia a defectului cuneiform. Clasificarea. Tablo</w:t>
      </w:r>
      <w:r>
        <w:rPr>
          <w:rFonts w:ascii="Times New Roman" w:hAnsi="Times New Roman" w:cs="Times New Roman"/>
          <w:sz w:val="24"/>
          <w:szCs w:val="24"/>
        </w:rPr>
        <w:t>ul clinic. Diagnosticul diferenț</w:t>
      </w:r>
      <w:r w:rsidR="00DC14BD" w:rsidRPr="00DC14BD">
        <w:rPr>
          <w:rFonts w:ascii="Times New Roman" w:hAnsi="Times New Roman" w:cs="Times New Roman"/>
          <w:sz w:val="24"/>
          <w:szCs w:val="24"/>
        </w:rPr>
        <w:t>ial. Tratament.</w:t>
      </w:r>
    </w:p>
    <w:p w:rsidR="00DC14BD" w:rsidRPr="00DC14BD" w:rsidRDefault="00B665EF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Eroziunea dinț</w:t>
      </w:r>
      <w:r w:rsidR="00DC14BD" w:rsidRPr="00DC14BD">
        <w:rPr>
          <w:rFonts w:ascii="Times New Roman" w:hAnsi="Times New Roman" w:cs="Times New Roman"/>
          <w:sz w:val="24"/>
          <w:szCs w:val="24"/>
        </w:rPr>
        <w:t>ilor. Etiologie. Clasificarea. Tabloul clinic. Diagnosticul diferential. Tratament.</w:t>
      </w:r>
    </w:p>
    <w:p w:rsidR="00DC14BD" w:rsidRPr="00DC14BD" w:rsidRDefault="00700D26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Necroza acidă</w:t>
      </w:r>
      <w:r w:rsidR="00DC14BD" w:rsidRPr="00DC14BD">
        <w:rPr>
          <w:rFonts w:ascii="Times New Roman" w:hAnsi="Times New Roman" w:cs="Times New Roman"/>
          <w:sz w:val="24"/>
          <w:szCs w:val="24"/>
        </w:rPr>
        <w:t>. Etiologia. Tabloul clinic. Tratament. Profilaxie.</w:t>
      </w:r>
    </w:p>
    <w:p w:rsidR="00DC14BD" w:rsidRPr="00DC14BD" w:rsidRDefault="00DC14BD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14BD">
        <w:rPr>
          <w:rFonts w:ascii="Times New Roman" w:hAnsi="Times New Roman" w:cs="Times New Roman"/>
          <w:sz w:val="24"/>
          <w:szCs w:val="24"/>
        </w:rPr>
        <w:t>Hiperestezie, hipersensibilitate. Clasificarea. Tabloul clinic. Tratament.</w:t>
      </w:r>
    </w:p>
    <w:p w:rsidR="00DC14BD" w:rsidRPr="00DC14BD" w:rsidRDefault="00B665EF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Necroza acidă</w:t>
      </w:r>
      <w:r w:rsidR="00DC14BD" w:rsidRPr="00DC14BD">
        <w:rPr>
          <w:rFonts w:ascii="Times New Roman" w:hAnsi="Times New Roman" w:cs="Times New Roman"/>
          <w:sz w:val="24"/>
          <w:szCs w:val="24"/>
        </w:rPr>
        <w:t xml:space="preserve">. Etiologia. Tabloul clinic. </w:t>
      </w:r>
      <w:r>
        <w:rPr>
          <w:rFonts w:ascii="Times New Roman" w:hAnsi="Times New Roman" w:cs="Times New Roman"/>
          <w:sz w:val="24"/>
          <w:szCs w:val="24"/>
        </w:rPr>
        <w:t>Diagnosticul diferenț</w:t>
      </w:r>
      <w:r w:rsidR="00DC14BD" w:rsidRPr="00DC14BD">
        <w:rPr>
          <w:rFonts w:ascii="Times New Roman" w:hAnsi="Times New Roman" w:cs="Times New Roman"/>
          <w:sz w:val="24"/>
          <w:szCs w:val="24"/>
        </w:rPr>
        <w:t>ial. Tratament. Profilaxie.</w:t>
      </w:r>
    </w:p>
    <w:p w:rsidR="00DC14BD" w:rsidRPr="00DC14BD" w:rsidRDefault="00700D26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Traumatismul dinților (fractura dintelui, a smalț</w:t>
      </w:r>
      <w:r w:rsidR="00DC14BD" w:rsidRPr="00DC14BD">
        <w:rPr>
          <w:rFonts w:ascii="Times New Roman" w:hAnsi="Times New Roman" w:cs="Times New Roman"/>
          <w:sz w:val="24"/>
          <w:szCs w:val="24"/>
        </w:rPr>
        <w:t>ului di</w:t>
      </w:r>
      <w:r>
        <w:rPr>
          <w:rFonts w:ascii="Times New Roman" w:hAnsi="Times New Roman" w:cs="Times New Roman"/>
          <w:sz w:val="24"/>
          <w:szCs w:val="24"/>
        </w:rPr>
        <w:t>ntelui, a coroanei dintelui fără</w:t>
      </w:r>
      <w:r w:rsidR="00DC14BD" w:rsidRPr="00DC14BD">
        <w:rPr>
          <w:rFonts w:ascii="Times New Roman" w:hAnsi="Times New Roman" w:cs="Times New Roman"/>
          <w:sz w:val="24"/>
          <w:szCs w:val="24"/>
        </w:rPr>
        <w:t xml:space="preserve"> afectarea pulpei, cu afectarea pulpei, fractura 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C14BD" w:rsidRPr="00DC14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ăcinei dintelui, luxaț</w:t>
      </w:r>
      <w:r w:rsidR="00DC14BD" w:rsidRPr="00DC14BD">
        <w:rPr>
          <w:rFonts w:ascii="Times New Roman" w:hAnsi="Times New Roman" w:cs="Times New Roman"/>
          <w:sz w:val="24"/>
          <w:szCs w:val="24"/>
        </w:rPr>
        <w:t>ia dintelui, intruziune).</w:t>
      </w:r>
    </w:p>
    <w:p w:rsidR="00E13B0E" w:rsidRDefault="00E13B0E" w:rsidP="00BB61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E13B0E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DC14BD" w:rsidRPr="00DC14BD" w:rsidRDefault="00B665EF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Atriț</w:t>
      </w:r>
      <w:r w:rsidR="00DC14BD" w:rsidRPr="00DC14BD">
        <w:rPr>
          <w:rFonts w:ascii="Times New Roman" w:hAnsi="Times New Roman" w:cs="Times New Roman"/>
          <w:sz w:val="24"/>
          <w:szCs w:val="24"/>
        </w:rPr>
        <w:t>ia sau abraziune</w:t>
      </w:r>
      <w:r w:rsidR="00700D26">
        <w:rPr>
          <w:rFonts w:ascii="Times New Roman" w:hAnsi="Times New Roman" w:cs="Times New Roman"/>
          <w:sz w:val="24"/>
          <w:szCs w:val="24"/>
        </w:rPr>
        <w:t>a este o pierdere progresiv</w:t>
      </w:r>
      <w:r>
        <w:rPr>
          <w:rFonts w:ascii="Times New Roman" w:hAnsi="Times New Roman" w:cs="Times New Roman"/>
          <w:sz w:val="24"/>
          <w:szCs w:val="24"/>
        </w:rPr>
        <w:t>ă</w:t>
      </w:r>
      <w:r w:rsidR="00700D26">
        <w:rPr>
          <w:rFonts w:ascii="Times New Roman" w:hAnsi="Times New Roman" w:cs="Times New Roman"/>
          <w:sz w:val="24"/>
          <w:szCs w:val="24"/>
        </w:rPr>
        <w:t xml:space="preserve"> a ț</w:t>
      </w:r>
      <w:r w:rsidR="00DC14BD" w:rsidRPr="00DC14BD">
        <w:rPr>
          <w:rFonts w:ascii="Times New Roman" w:hAnsi="Times New Roman" w:cs="Times New Roman"/>
          <w:sz w:val="24"/>
          <w:szCs w:val="24"/>
        </w:rPr>
        <w:t>esuturilor dure denta</w:t>
      </w:r>
      <w:r w:rsidR="00700D26">
        <w:rPr>
          <w:rFonts w:ascii="Times New Roman" w:hAnsi="Times New Roman" w:cs="Times New Roman"/>
          <w:sz w:val="24"/>
          <w:szCs w:val="24"/>
        </w:rPr>
        <w:t>re, care duce la afectarea funcț</w:t>
      </w:r>
      <w:r w:rsidR="00DC14BD" w:rsidRPr="00DC14BD">
        <w:rPr>
          <w:rFonts w:ascii="Times New Roman" w:hAnsi="Times New Roman" w:cs="Times New Roman"/>
          <w:sz w:val="24"/>
          <w:szCs w:val="24"/>
        </w:rPr>
        <w:t>iei masticatorie.</w:t>
      </w:r>
    </w:p>
    <w:p w:rsidR="00DC14BD" w:rsidRPr="00DC14BD" w:rsidRDefault="00DC14BD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14BD">
        <w:rPr>
          <w:rFonts w:ascii="Times New Roman" w:hAnsi="Times New Roman" w:cs="Times New Roman"/>
          <w:sz w:val="24"/>
          <w:szCs w:val="24"/>
        </w:rPr>
        <w:t>Defectul cun</w:t>
      </w:r>
      <w:r w:rsidR="00B665EF">
        <w:rPr>
          <w:rFonts w:ascii="Times New Roman" w:hAnsi="Times New Roman" w:cs="Times New Roman"/>
          <w:sz w:val="24"/>
          <w:szCs w:val="24"/>
        </w:rPr>
        <w:t>eiform este o leziune cuneiformă a ț</w:t>
      </w:r>
      <w:r w:rsidRPr="00DC14BD">
        <w:rPr>
          <w:rFonts w:ascii="Times New Roman" w:hAnsi="Times New Roman" w:cs="Times New Roman"/>
          <w:sz w:val="24"/>
          <w:szCs w:val="24"/>
        </w:rPr>
        <w:t>esuturil</w:t>
      </w:r>
      <w:r w:rsidR="00700D26">
        <w:rPr>
          <w:rFonts w:ascii="Times New Roman" w:hAnsi="Times New Roman" w:cs="Times New Roman"/>
          <w:sz w:val="24"/>
          <w:szCs w:val="24"/>
        </w:rPr>
        <w:t>or dure dentare care</w:t>
      </w:r>
      <w:r w:rsidR="00B665EF">
        <w:rPr>
          <w:rFonts w:ascii="Times New Roman" w:hAnsi="Times New Roman" w:cs="Times New Roman"/>
          <w:sz w:val="24"/>
          <w:szCs w:val="24"/>
        </w:rPr>
        <w:t xml:space="preserve"> se dezvoltă după erupț</w:t>
      </w:r>
      <w:r w:rsidR="00700D26">
        <w:rPr>
          <w:rFonts w:ascii="Times New Roman" w:hAnsi="Times New Roman" w:cs="Times New Roman"/>
          <w:sz w:val="24"/>
          <w:szCs w:val="24"/>
        </w:rPr>
        <w:t>ia dinț</w:t>
      </w:r>
      <w:r w:rsidRPr="00DC14BD">
        <w:rPr>
          <w:rFonts w:ascii="Times New Roman" w:hAnsi="Times New Roman" w:cs="Times New Roman"/>
          <w:sz w:val="24"/>
          <w:szCs w:val="24"/>
        </w:rPr>
        <w:t xml:space="preserve">ilor </w:t>
      </w:r>
      <w:r w:rsidR="003423E1">
        <w:rPr>
          <w:rFonts w:ascii="Times New Roman" w:hAnsi="Times New Roman" w:cs="Times New Roman"/>
          <w:sz w:val="24"/>
          <w:szCs w:val="24"/>
        </w:rPr>
        <w:t>ș</w:t>
      </w:r>
      <w:r w:rsidRPr="00DC14BD">
        <w:rPr>
          <w:rFonts w:ascii="Times New Roman" w:hAnsi="Times New Roman" w:cs="Times New Roman"/>
          <w:sz w:val="24"/>
          <w:szCs w:val="24"/>
        </w:rPr>
        <w:t>i se localizeaz</w:t>
      </w:r>
      <w:r w:rsidR="003423E1">
        <w:rPr>
          <w:rFonts w:ascii="Times New Roman" w:hAnsi="Times New Roman" w:cs="Times New Roman"/>
          <w:sz w:val="24"/>
          <w:szCs w:val="24"/>
        </w:rPr>
        <w:t>ă î</w:t>
      </w:r>
      <w:r w:rsidRPr="00DC14BD">
        <w:rPr>
          <w:rFonts w:ascii="Times New Roman" w:hAnsi="Times New Roman" w:cs="Times New Roman"/>
          <w:sz w:val="24"/>
          <w:szCs w:val="24"/>
        </w:rPr>
        <w:t>n regiunea coletului.</w:t>
      </w:r>
    </w:p>
    <w:p w:rsidR="00DC14BD" w:rsidRPr="00DC14BD" w:rsidRDefault="00B665EF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Eroziunea dinț</w:t>
      </w:r>
      <w:r w:rsidR="00DC14BD" w:rsidRPr="00DC14BD">
        <w:rPr>
          <w:rFonts w:ascii="Times New Roman" w:hAnsi="Times New Roman" w:cs="Times New Roman"/>
          <w:sz w:val="24"/>
          <w:szCs w:val="24"/>
        </w:rPr>
        <w:t>ilor este definit</w:t>
      </w:r>
      <w:r>
        <w:rPr>
          <w:rFonts w:ascii="Times New Roman" w:hAnsi="Times New Roman" w:cs="Times New Roman"/>
          <w:sz w:val="24"/>
          <w:szCs w:val="24"/>
        </w:rPr>
        <w:t>ă ca pierderea ț</w:t>
      </w:r>
      <w:r w:rsidR="00DC14BD" w:rsidRPr="00DC14BD">
        <w:rPr>
          <w:rFonts w:ascii="Times New Roman" w:hAnsi="Times New Roman" w:cs="Times New Roman"/>
          <w:sz w:val="24"/>
          <w:szCs w:val="24"/>
        </w:rPr>
        <w:t>esut</w:t>
      </w:r>
      <w:r w:rsidR="003423E1">
        <w:rPr>
          <w:rFonts w:ascii="Times New Roman" w:hAnsi="Times New Roman" w:cs="Times New Roman"/>
          <w:sz w:val="24"/>
          <w:szCs w:val="24"/>
        </w:rPr>
        <w:t>urilor dure dentare sub influenț</w:t>
      </w:r>
      <w:r w:rsidR="00DC14BD" w:rsidRPr="00DC14BD">
        <w:rPr>
          <w:rFonts w:ascii="Times New Roman" w:hAnsi="Times New Roman" w:cs="Times New Roman"/>
          <w:sz w:val="24"/>
          <w:szCs w:val="24"/>
        </w:rPr>
        <w:t>a unui proces chimic.</w:t>
      </w:r>
    </w:p>
    <w:p w:rsidR="00DC14BD" w:rsidRPr="00DC14BD" w:rsidRDefault="003423E1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Necroza acidă</w:t>
      </w:r>
      <w:r w:rsidR="00DC14BD" w:rsidRPr="00DC14BD">
        <w:rPr>
          <w:rFonts w:ascii="Times New Roman" w:hAnsi="Times New Roman" w:cs="Times New Roman"/>
          <w:sz w:val="24"/>
          <w:szCs w:val="24"/>
        </w:rPr>
        <w:t xml:space="preserve"> este rezultatul efectelor locale ale acizilor sau a alimentelor acidul</w:t>
      </w:r>
      <w:r w:rsidR="00B665EF">
        <w:rPr>
          <w:rFonts w:ascii="Times New Roman" w:hAnsi="Times New Roman" w:cs="Times New Roman"/>
          <w:sz w:val="24"/>
          <w:szCs w:val="24"/>
        </w:rPr>
        <w:t>ate care acționează</w:t>
      </w:r>
      <w:r>
        <w:rPr>
          <w:rFonts w:ascii="Times New Roman" w:hAnsi="Times New Roman" w:cs="Times New Roman"/>
          <w:sz w:val="24"/>
          <w:szCs w:val="24"/>
        </w:rPr>
        <w:t xml:space="preserve"> asupra smalțului ș</w:t>
      </w:r>
      <w:r w:rsidR="00DC14BD" w:rsidRPr="00DC14BD">
        <w:rPr>
          <w:rFonts w:ascii="Times New Roman" w:hAnsi="Times New Roman" w:cs="Times New Roman"/>
          <w:sz w:val="24"/>
          <w:szCs w:val="24"/>
        </w:rPr>
        <w:t>i a dentine.</w:t>
      </w:r>
    </w:p>
    <w:p w:rsidR="00DC14BD" w:rsidRPr="00DC14BD" w:rsidRDefault="003423E1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Hiperestezia ț</w:t>
      </w:r>
      <w:r w:rsidR="00DC14BD" w:rsidRPr="00DC14BD">
        <w:rPr>
          <w:rFonts w:ascii="Times New Roman" w:hAnsi="Times New Roman" w:cs="Times New Roman"/>
          <w:sz w:val="24"/>
          <w:szCs w:val="24"/>
        </w:rPr>
        <w:t>esuturilor dure</w:t>
      </w:r>
      <w:r>
        <w:rPr>
          <w:rFonts w:ascii="Times New Roman" w:hAnsi="Times New Roman" w:cs="Times New Roman"/>
          <w:sz w:val="24"/>
          <w:szCs w:val="24"/>
        </w:rPr>
        <w:t xml:space="preserve"> dentare uneori apar dureri fără modifică</w:t>
      </w:r>
      <w:r w:rsidR="00DC14BD" w:rsidRPr="00DC14BD">
        <w:rPr>
          <w:rFonts w:ascii="Times New Roman" w:hAnsi="Times New Roman" w:cs="Times New Roman"/>
          <w:sz w:val="24"/>
          <w:szCs w:val="24"/>
        </w:rPr>
        <w:t>ri anatomice vizibile (psihonevroze, bolile tractului gastrointestinal, tulburari metabolice).</w:t>
      </w:r>
    </w:p>
    <w:p w:rsidR="00DC14BD" w:rsidRPr="00DC14BD" w:rsidRDefault="00DC14BD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14BD">
        <w:rPr>
          <w:rFonts w:ascii="Times New Roman" w:hAnsi="Times New Roman" w:cs="Times New Roman"/>
          <w:sz w:val="24"/>
          <w:szCs w:val="24"/>
        </w:rPr>
        <w:t>Traumatismul di</w:t>
      </w:r>
      <w:r w:rsidR="007D0DD9">
        <w:rPr>
          <w:rFonts w:ascii="Times New Roman" w:hAnsi="Times New Roman" w:cs="Times New Roman"/>
          <w:sz w:val="24"/>
          <w:szCs w:val="24"/>
        </w:rPr>
        <w:t>nț</w:t>
      </w:r>
      <w:r w:rsidR="003423E1">
        <w:rPr>
          <w:rFonts w:ascii="Times New Roman" w:hAnsi="Times New Roman" w:cs="Times New Roman"/>
          <w:sz w:val="24"/>
          <w:szCs w:val="24"/>
        </w:rPr>
        <w:t>ilor apare î</w:t>
      </w:r>
      <w:r w:rsidR="006D24BC">
        <w:rPr>
          <w:rFonts w:ascii="Times New Roman" w:hAnsi="Times New Roman" w:cs="Times New Roman"/>
          <w:sz w:val="24"/>
          <w:szCs w:val="24"/>
        </w:rPr>
        <w:t xml:space="preserve">n </w:t>
      </w:r>
      <w:r w:rsidR="007D0DD9">
        <w:rPr>
          <w:rFonts w:ascii="Times New Roman" w:hAnsi="Times New Roman" w:cs="Times New Roman"/>
          <w:sz w:val="24"/>
          <w:szCs w:val="24"/>
        </w:rPr>
        <w:t>urma unei traume</w:t>
      </w:r>
      <w:r w:rsidR="006D24BC">
        <w:rPr>
          <w:rFonts w:ascii="Times New Roman" w:hAnsi="Times New Roman" w:cs="Times New Roman"/>
          <w:sz w:val="24"/>
          <w:szCs w:val="24"/>
        </w:rPr>
        <w:t>: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6D24BC">
        <w:rPr>
          <w:rFonts w:ascii="Times New Roman" w:hAnsi="Times New Roman" w:cs="Times New Roman"/>
          <w:sz w:val="24"/>
          <w:szCs w:val="24"/>
        </w:rPr>
        <w:t>(</w:t>
      </w:r>
      <w:r w:rsidR="003423E1">
        <w:rPr>
          <w:rFonts w:ascii="Times New Roman" w:hAnsi="Times New Roman" w:cs="Times New Roman"/>
          <w:sz w:val="24"/>
          <w:szCs w:val="24"/>
        </w:rPr>
        <w:t>luxaț</w:t>
      </w:r>
      <w:r w:rsidRPr="00DC14BD">
        <w:rPr>
          <w:rFonts w:ascii="Times New Roman" w:hAnsi="Times New Roman" w:cs="Times New Roman"/>
          <w:sz w:val="24"/>
          <w:szCs w:val="24"/>
        </w:rPr>
        <w:t>ia dintelui, con</w:t>
      </w:r>
      <w:r w:rsidR="003423E1">
        <w:rPr>
          <w:rFonts w:ascii="Times New Roman" w:hAnsi="Times New Roman" w:cs="Times New Roman"/>
          <w:sz w:val="24"/>
          <w:szCs w:val="24"/>
        </w:rPr>
        <w:t>tuzie ș</w:t>
      </w:r>
      <w:r w:rsidR="006D24BC">
        <w:rPr>
          <w:rFonts w:ascii="Times New Roman" w:hAnsi="Times New Roman" w:cs="Times New Roman"/>
          <w:sz w:val="24"/>
          <w:szCs w:val="24"/>
        </w:rPr>
        <w:t>i fractura dintelui).</w:t>
      </w:r>
    </w:p>
    <w:p w:rsidR="00DC14BD" w:rsidRPr="00DC14BD" w:rsidRDefault="00DC14BD" w:rsidP="00BB61B9">
      <w:pPr>
        <w:rPr>
          <w:rFonts w:ascii="Times New Roman" w:hAnsi="Times New Roman" w:cs="Times New Roman"/>
          <w:sz w:val="24"/>
          <w:szCs w:val="24"/>
        </w:rPr>
      </w:pPr>
    </w:p>
    <w:p w:rsidR="00BB61B9" w:rsidRPr="00DC14BD" w:rsidRDefault="00BB61B9" w:rsidP="00BB61B9">
      <w:pPr>
        <w:rPr>
          <w:rFonts w:ascii="Times New Roman" w:hAnsi="Times New Roman" w:cs="Times New Roman"/>
          <w:sz w:val="24"/>
          <w:szCs w:val="24"/>
        </w:rPr>
      </w:pPr>
    </w:p>
    <w:p w:rsidR="00BB61B9" w:rsidRPr="003C3B1A" w:rsidRDefault="00E13B0E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A308C0" w:rsidRDefault="00A308C0" w:rsidP="00A3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Scrieți sub formă de schemă în caietul de lucru diagnosticul diferențial al defectului cuneiform, al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abraziunii dentare, al eroziunii dentare și a necrozei țesuturilor dure.</w:t>
      </w:r>
    </w:p>
    <w:p w:rsidR="00BB61B9" w:rsidRPr="00C85DCC" w:rsidRDefault="00BB61B9" w:rsidP="00BB61B9">
      <w:pPr>
        <w:rPr>
          <w:rFonts w:ascii="Times New Roman" w:hAnsi="Times New Roman" w:cs="Times New Roman"/>
          <w:sz w:val="24"/>
          <w:szCs w:val="24"/>
        </w:rPr>
      </w:pPr>
    </w:p>
    <w:p w:rsidR="00DC14BD" w:rsidRDefault="00BB61B9" w:rsidP="00DC1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1.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Materialele cursului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2. 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Ana, Burlacu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D9">
        <w:rPr>
          <w:rFonts w:ascii="Times New Roman" w:hAnsi="Times New Roman" w:cs="Times New Roman"/>
          <w:sz w:val="24"/>
          <w:szCs w:val="24"/>
        </w:rPr>
        <w:t>Valerii, 2010. Afectiuni ale ț</w:t>
      </w:r>
      <w:r w:rsidRPr="002731ED">
        <w:rPr>
          <w:rFonts w:ascii="Times New Roman" w:hAnsi="Times New Roman" w:cs="Times New Roman"/>
          <w:sz w:val="24"/>
          <w:szCs w:val="24"/>
        </w:rPr>
        <w:t>esuturilor dentare dure.</w:t>
      </w:r>
    </w:p>
    <w:p w:rsidR="009F6B66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3. Nicolau Gheorgh</w:t>
      </w:r>
      <w:r w:rsidR="007D0DD9">
        <w:rPr>
          <w:rFonts w:ascii="Times New Roman" w:hAnsi="Times New Roman" w:cs="Times New Roman"/>
          <w:sz w:val="24"/>
          <w:szCs w:val="24"/>
        </w:rPr>
        <w:t>e 2018. Leziuni necarioase ale ț</w:t>
      </w:r>
      <w:r w:rsidRPr="002731ED">
        <w:rPr>
          <w:rFonts w:ascii="Times New Roman" w:hAnsi="Times New Roman" w:cs="Times New Roman"/>
          <w:sz w:val="24"/>
          <w:szCs w:val="24"/>
        </w:rPr>
        <w:t>esuturilor dure dentare.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3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DC14BD" w:rsidRPr="003C3B1A" w:rsidRDefault="00DC14BD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22" w:rsidRDefault="00B77422" w:rsidP="00B774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A0304" w:rsidRDefault="00BA0304" w:rsidP="00B774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F0A70" w:rsidRDefault="00EF0A70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Pr="002D205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F6B66" w:rsidRDefault="009F6B66" w:rsidP="00E43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A70" w:rsidRPr="006F3928" w:rsidRDefault="00EF0A70" w:rsidP="006F39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3928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F3928" w:rsidRPr="006F3928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8F50EC" w:rsidRPr="008F50EC">
        <w:t xml:space="preserve"> </w:t>
      </w:r>
      <w:r w:rsidR="008F50EC" w:rsidRPr="008F50EC">
        <w:rPr>
          <w:rFonts w:ascii="Times New Roman" w:hAnsi="Times New Roman" w:cs="Times New Roman"/>
          <w:b/>
          <w:sz w:val="28"/>
          <w:szCs w:val="24"/>
        </w:rPr>
        <w:t>15. Erori şi complicaţii în diagnosticarea şi tratamentul cariei dentare și a leziunilor odontale de origine necarioasă. Lecţie de totalizare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700D26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Timpul</w:t>
      </w:r>
      <w:r w:rsidRPr="00700D26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700D26" w:rsidRPr="00700D26" w:rsidRDefault="00700D26" w:rsidP="00700D26">
      <w:pPr>
        <w:rPr>
          <w:rFonts w:ascii="Times New Roman" w:hAnsi="Times New Roman" w:cs="Times New Roman"/>
          <w:b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Lucrul clinic cu studenții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- 35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EF0A70" w:rsidRPr="00C85DCC" w:rsidRDefault="00BF4F7A" w:rsidP="00700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700D26" w:rsidRPr="00700D26">
        <w:rPr>
          <w:rFonts w:ascii="Times New Roman" w:hAnsi="Times New Roman" w:cs="Times New Roman"/>
          <w:b/>
          <w:sz w:val="24"/>
          <w:szCs w:val="24"/>
        </w:rPr>
        <w:t>lor de observație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EF0A70" w:rsidRPr="003C3B1A" w:rsidRDefault="00EF0A70" w:rsidP="00EF0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EF0A70" w:rsidRDefault="00633BED" w:rsidP="00633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Erori și complicații în diagnosticul </w:t>
      </w:r>
      <w:r w:rsidRPr="00C85DCC">
        <w:rPr>
          <w:rFonts w:ascii="Times New Roman" w:hAnsi="Times New Roman" w:cs="Times New Roman"/>
          <w:sz w:val="24"/>
          <w:szCs w:val="24"/>
        </w:rPr>
        <w:t>cariei dentare</w:t>
      </w:r>
      <w:r w:rsidR="00AA0732">
        <w:rPr>
          <w:rFonts w:ascii="Times New Roman" w:hAnsi="Times New Roman" w:cs="Times New Roman"/>
          <w:sz w:val="24"/>
          <w:szCs w:val="24"/>
        </w:rPr>
        <w:t>.</w:t>
      </w:r>
    </w:p>
    <w:p w:rsidR="00633BED" w:rsidRPr="00633BED" w:rsidRDefault="00633BED" w:rsidP="00633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3BED">
        <w:rPr>
          <w:rFonts w:ascii="Times New Roman" w:hAnsi="Times New Roman" w:cs="Times New Roman"/>
          <w:sz w:val="24"/>
          <w:szCs w:val="24"/>
        </w:rPr>
        <w:t>Erori</w:t>
      </w:r>
      <w:r>
        <w:rPr>
          <w:rFonts w:ascii="Times New Roman" w:hAnsi="Times New Roman" w:cs="Times New Roman"/>
          <w:sz w:val="24"/>
          <w:szCs w:val="24"/>
        </w:rPr>
        <w:t xml:space="preserve"> și complicații în tratamentul </w:t>
      </w:r>
      <w:r w:rsidR="00AA0732">
        <w:rPr>
          <w:rFonts w:ascii="Times New Roman" w:hAnsi="Times New Roman" w:cs="Times New Roman"/>
          <w:sz w:val="24"/>
          <w:szCs w:val="24"/>
        </w:rPr>
        <w:t>cariei dentare.</w:t>
      </w:r>
    </w:p>
    <w:p w:rsidR="00633BED" w:rsidRPr="00633BED" w:rsidRDefault="00633BED" w:rsidP="00633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3BED">
        <w:rPr>
          <w:rFonts w:ascii="Times New Roman" w:hAnsi="Times New Roman" w:cs="Times New Roman"/>
          <w:sz w:val="24"/>
          <w:szCs w:val="24"/>
        </w:rPr>
        <w:t>Erori</w:t>
      </w:r>
      <w:r>
        <w:rPr>
          <w:rFonts w:ascii="Times New Roman" w:hAnsi="Times New Roman" w:cs="Times New Roman"/>
          <w:sz w:val="24"/>
          <w:szCs w:val="24"/>
        </w:rPr>
        <w:t xml:space="preserve"> ș</w:t>
      </w:r>
      <w:r w:rsidR="00AA0732">
        <w:rPr>
          <w:rFonts w:ascii="Times New Roman" w:hAnsi="Times New Roman" w:cs="Times New Roman"/>
          <w:sz w:val="24"/>
          <w:szCs w:val="24"/>
        </w:rPr>
        <w:t>i complicații</w:t>
      </w:r>
      <w:r w:rsidRPr="00633BED">
        <w:rPr>
          <w:rFonts w:ascii="Times New Roman" w:hAnsi="Times New Roman" w:cs="Times New Roman"/>
          <w:sz w:val="24"/>
          <w:szCs w:val="24"/>
        </w:rPr>
        <w:t xml:space="preserve"> a leziunilor odon</w:t>
      </w:r>
      <w:r w:rsidR="00AA0732">
        <w:rPr>
          <w:rFonts w:ascii="Times New Roman" w:hAnsi="Times New Roman" w:cs="Times New Roman"/>
          <w:sz w:val="24"/>
          <w:szCs w:val="24"/>
        </w:rPr>
        <w:t>ta</w:t>
      </w:r>
      <w:r w:rsidRPr="00633BED">
        <w:rPr>
          <w:rFonts w:ascii="Times New Roman" w:hAnsi="Times New Roman" w:cs="Times New Roman"/>
          <w:sz w:val="24"/>
          <w:szCs w:val="24"/>
        </w:rPr>
        <w:t>le de origine necarioasă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BED" w:rsidRPr="00633BED" w:rsidRDefault="00633BED" w:rsidP="00633B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</w:rPr>
      </w:pPr>
    </w:p>
    <w:p w:rsidR="00EF0A70" w:rsidRPr="003C3B1A" w:rsidRDefault="00EF0A70" w:rsidP="00EF0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700D26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700D26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EF0A70" w:rsidRPr="00B57373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700D26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Ghid.Farmacoterapia afecțiunilor stomatologice. Chi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in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ă</w:t>
      </w:r>
      <w:r w:rsidRPr="00C85DCC">
        <w:rPr>
          <w:rFonts w:ascii="Times New Roman" w:hAnsi="Times New Roman" w:cs="Times New Roman"/>
          <w:sz w:val="24"/>
          <w:szCs w:val="24"/>
        </w:rPr>
        <w:t>u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.2002</w:t>
      </w:r>
    </w:p>
    <w:p w:rsidR="00EF0A70" w:rsidRPr="00B57373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F6B66"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 w:rsidRPr="00700D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2002</w:t>
      </w:r>
    </w:p>
    <w:p w:rsidR="00EF0A70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Грошиков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Некариозные поражения тканей зуба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1985</w:t>
      </w:r>
    </w:p>
    <w:p w:rsidR="00EF0A70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Яковлева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Трофимова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лечение и профилактика стоматологических заболеваний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1995</w:t>
      </w:r>
    </w:p>
    <w:p w:rsidR="00EF0A70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Патрикеев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Грошиков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Методы диагностики и лечения в терапевтической стоматологии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гл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1968</w:t>
      </w:r>
    </w:p>
    <w:p w:rsidR="00EF0A70" w:rsidRPr="009C27DC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00D2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Руснак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Флюороз зубов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Кишинев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1968</w:t>
      </w: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Николишин</w:t>
      </w:r>
      <w:r w:rsidR="009F6B66" w:rsidRPr="009F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(реставрация) и пломбирование зубов современными материалами и технологиями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2001</w:t>
      </w: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B61B9" w:rsidRPr="00D368CC" w:rsidRDefault="00BB61B9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BB61B9" w:rsidRPr="00D368CC"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F7" w:rsidRDefault="00A41AF7" w:rsidP="00D5105A">
      <w:pPr>
        <w:spacing w:after="0" w:line="240" w:lineRule="auto"/>
      </w:pPr>
      <w:r>
        <w:separator/>
      </w:r>
    </w:p>
  </w:endnote>
  <w:endnote w:type="continuationSeparator" w:id="0">
    <w:p w:rsidR="00A41AF7" w:rsidRDefault="00A41AF7" w:rsidP="00D5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841635"/>
      <w:docPartObj>
        <w:docPartGallery w:val="Page Numbers (Bottom of Page)"/>
        <w:docPartUnique/>
      </w:docPartObj>
    </w:sdtPr>
    <w:sdtContent>
      <w:p w:rsidR="00242A94" w:rsidRDefault="00242A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954" w:rsidRPr="00826954">
          <w:rPr>
            <w:noProof/>
            <w:lang w:val="ru-RU"/>
          </w:rPr>
          <w:t>4</w:t>
        </w:r>
        <w:r>
          <w:fldChar w:fldCharType="end"/>
        </w:r>
      </w:p>
    </w:sdtContent>
  </w:sdt>
  <w:p w:rsidR="00242A94" w:rsidRDefault="00242A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F7" w:rsidRDefault="00A41AF7" w:rsidP="00D5105A">
      <w:pPr>
        <w:spacing w:after="0" w:line="240" w:lineRule="auto"/>
      </w:pPr>
      <w:r>
        <w:separator/>
      </w:r>
    </w:p>
  </w:footnote>
  <w:footnote w:type="continuationSeparator" w:id="0">
    <w:p w:rsidR="00A41AF7" w:rsidRDefault="00A41AF7" w:rsidP="00D5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46E"/>
    <w:multiLevelType w:val="hybridMultilevel"/>
    <w:tmpl w:val="5426BD6A"/>
    <w:lvl w:ilvl="0" w:tplc="B602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F0E0D"/>
    <w:multiLevelType w:val="hybridMultilevel"/>
    <w:tmpl w:val="6124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CA5"/>
    <w:multiLevelType w:val="hybridMultilevel"/>
    <w:tmpl w:val="A5FC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5375"/>
    <w:multiLevelType w:val="hybridMultilevel"/>
    <w:tmpl w:val="F2EA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1031"/>
    <w:multiLevelType w:val="hybridMultilevel"/>
    <w:tmpl w:val="5DC25D48"/>
    <w:lvl w:ilvl="0" w:tplc="FAA2DD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C7BAF"/>
    <w:multiLevelType w:val="hybridMultilevel"/>
    <w:tmpl w:val="5F967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B2617"/>
    <w:multiLevelType w:val="hybridMultilevel"/>
    <w:tmpl w:val="601C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62DEA"/>
    <w:multiLevelType w:val="hybridMultilevel"/>
    <w:tmpl w:val="AD14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D20A4"/>
    <w:multiLevelType w:val="hybridMultilevel"/>
    <w:tmpl w:val="F3AA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1384D"/>
    <w:multiLevelType w:val="hybridMultilevel"/>
    <w:tmpl w:val="28B27732"/>
    <w:lvl w:ilvl="0" w:tplc="389C3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C6"/>
    <w:rsid w:val="00005A62"/>
    <w:rsid w:val="00024813"/>
    <w:rsid w:val="000360AA"/>
    <w:rsid w:val="0004014E"/>
    <w:rsid w:val="00063FDC"/>
    <w:rsid w:val="0007627A"/>
    <w:rsid w:val="00090C8E"/>
    <w:rsid w:val="000B667C"/>
    <w:rsid w:val="000C0BF2"/>
    <w:rsid w:val="000E580D"/>
    <w:rsid w:val="000F24F4"/>
    <w:rsid w:val="001157C9"/>
    <w:rsid w:val="00122CD2"/>
    <w:rsid w:val="00144CE2"/>
    <w:rsid w:val="00174726"/>
    <w:rsid w:val="00180D6C"/>
    <w:rsid w:val="001852A8"/>
    <w:rsid w:val="00185D2D"/>
    <w:rsid w:val="001E4C40"/>
    <w:rsid w:val="00233D57"/>
    <w:rsid w:val="00242A94"/>
    <w:rsid w:val="00250D85"/>
    <w:rsid w:val="002731ED"/>
    <w:rsid w:val="00275A5C"/>
    <w:rsid w:val="00287F93"/>
    <w:rsid w:val="00295977"/>
    <w:rsid w:val="002D205E"/>
    <w:rsid w:val="002E70FF"/>
    <w:rsid w:val="003423E1"/>
    <w:rsid w:val="0038351F"/>
    <w:rsid w:val="003A6878"/>
    <w:rsid w:val="003A7049"/>
    <w:rsid w:val="003B56CD"/>
    <w:rsid w:val="003C3B1A"/>
    <w:rsid w:val="003D2E93"/>
    <w:rsid w:val="003F6362"/>
    <w:rsid w:val="004229D8"/>
    <w:rsid w:val="00433312"/>
    <w:rsid w:val="004D67EE"/>
    <w:rsid w:val="004F208F"/>
    <w:rsid w:val="00500378"/>
    <w:rsid w:val="00516FE1"/>
    <w:rsid w:val="00522C4B"/>
    <w:rsid w:val="0053314A"/>
    <w:rsid w:val="00534874"/>
    <w:rsid w:val="005A57A5"/>
    <w:rsid w:val="005C34B7"/>
    <w:rsid w:val="005F3F69"/>
    <w:rsid w:val="0061692D"/>
    <w:rsid w:val="00633BED"/>
    <w:rsid w:val="00653FDA"/>
    <w:rsid w:val="00657EAF"/>
    <w:rsid w:val="00690B53"/>
    <w:rsid w:val="006934B0"/>
    <w:rsid w:val="006A4F24"/>
    <w:rsid w:val="006C1BC0"/>
    <w:rsid w:val="006C22F3"/>
    <w:rsid w:val="006D112F"/>
    <w:rsid w:val="006D24BC"/>
    <w:rsid w:val="006D7AE1"/>
    <w:rsid w:val="006F3928"/>
    <w:rsid w:val="00700D26"/>
    <w:rsid w:val="00715C95"/>
    <w:rsid w:val="0072248D"/>
    <w:rsid w:val="007273D2"/>
    <w:rsid w:val="00744271"/>
    <w:rsid w:val="007A0450"/>
    <w:rsid w:val="007B4095"/>
    <w:rsid w:val="007C3218"/>
    <w:rsid w:val="007C3BA9"/>
    <w:rsid w:val="007C64E1"/>
    <w:rsid w:val="007D0DD9"/>
    <w:rsid w:val="007D4290"/>
    <w:rsid w:val="007D7B73"/>
    <w:rsid w:val="007F7635"/>
    <w:rsid w:val="00817130"/>
    <w:rsid w:val="008175EF"/>
    <w:rsid w:val="00826954"/>
    <w:rsid w:val="00827D4C"/>
    <w:rsid w:val="0085246A"/>
    <w:rsid w:val="00855387"/>
    <w:rsid w:val="0088429F"/>
    <w:rsid w:val="00892B7B"/>
    <w:rsid w:val="0089604A"/>
    <w:rsid w:val="008A3630"/>
    <w:rsid w:val="008B3F88"/>
    <w:rsid w:val="008F50EC"/>
    <w:rsid w:val="0090798E"/>
    <w:rsid w:val="00915C4F"/>
    <w:rsid w:val="00927C1D"/>
    <w:rsid w:val="00933A49"/>
    <w:rsid w:val="009840B5"/>
    <w:rsid w:val="009C27DC"/>
    <w:rsid w:val="009D5507"/>
    <w:rsid w:val="009E167E"/>
    <w:rsid w:val="009E5ED3"/>
    <w:rsid w:val="009F6B66"/>
    <w:rsid w:val="00A061F1"/>
    <w:rsid w:val="00A308C0"/>
    <w:rsid w:val="00A31A7F"/>
    <w:rsid w:val="00A31EBE"/>
    <w:rsid w:val="00A354C6"/>
    <w:rsid w:val="00A376CE"/>
    <w:rsid w:val="00A41AF7"/>
    <w:rsid w:val="00A722CB"/>
    <w:rsid w:val="00A86073"/>
    <w:rsid w:val="00AA0732"/>
    <w:rsid w:val="00AB7DAE"/>
    <w:rsid w:val="00AE7990"/>
    <w:rsid w:val="00B57373"/>
    <w:rsid w:val="00B665EF"/>
    <w:rsid w:val="00B77422"/>
    <w:rsid w:val="00B813FE"/>
    <w:rsid w:val="00BA026D"/>
    <w:rsid w:val="00BA0304"/>
    <w:rsid w:val="00BA5D6D"/>
    <w:rsid w:val="00BB61B9"/>
    <w:rsid w:val="00BC5FDF"/>
    <w:rsid w:val="00BF4F7A"/>
    <w:rsid w:val="00C0407A"/>
    <w:rsid w:val="00C34B75"/>
    <w:rsid w:val="00C458F8"/>
    <w:rsid w:val="00C56082"/>
    <w:rsid w:val="00C859FE"/>
    <w:rsid w:val="00C85DCC"/>
    <w:rsid w:val="00C9483A"/>
    <w:rsid w:val="00C95CC6"/>
    <w:rsid w:val="00CA689B"/>
    <w:rsid w:val="00CB1223"/>
    <w:rsid w:val="00CC16DB"/>
    <w:rsid w:val="00CE21A8"/>
    <w:rsid w:val="00CF16B2"/>
    <w:rsid w:val="00D03D3E"/>
    <w:rsid w:val="00D1227A"/>
    <w:rsid w:val="00D14863"/>
    <w:rsid w:val="00D349BA"/>
    <w:rsid w:val="00D368CC"/>
    <w:rsid w:val="00D41378"/>
    <w:rsid w:val="00D47030"/>
    <w:rsid w:val="00D5105A"/>
    <w:rsid w:val="00D7096C"/>
    <w:rsid w:val="00DA481A"/>
    <w:rsid w:val="00DC14BD"/>
    <w:rsid w:val="00DF383A"/>
    <w:rsid w:val="00DF5C6B"/>
    <w:rsid w:val="00E10373"/>
    <w:rsid w:val="00E13B0E"/>
    <w:rsid w:val="00E3710F"/>
    <w:rsid w:val="00E374D5"/>
    <w:rsid w:val="00E4300F"/>
    <w:rsid w:val="00E61641"/>
    <w:rsid w:val="00E71AD6"/>
    <w:rsid w:val="00EB0FFD"/>
    <w:rsid w:val="00EF0A70"/>
    <w:rsid w:val="00F03610"/>
    <w:rsid w:val="00F2625F"/>
    <w:rsid w:val="00F40FA2"/>
    <w:rsid w:val="00F41C82"/>
    <w:rsid w:val="00F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68A2E-2426-494E-9757-E3044EF6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4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05A"/>
  </w:style>
  <w:style w:type="paragraph" w:styleId="a8">
    <w:name w:val="footer"/>
    <w:basedOn w:val="a"/>
    <w:link w:val="a9"/>
    <w:uiPriority w:val="99"/>
    <w:unhideWhenUsed/>
    <w:rsid w:val="00D5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7D54-4B06-4939-A2EE-BE8460D4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29</Pages>
  <Words>6000</Words>
  <Characters>34203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User</cp:lastModifiedBy>
  <cp:revision>42</cp:revision>
  <cp:lastPrinted>2023-09-01T11:14:00Z</cp:lastPrinted>
  <dcterms:created xsi:type="dcterms:W3CDTF">2018-09-04T09:02:00Z</dcterms:created>
  <dcterms:modified xsi:type="dcterms:W3CDTF">2024-09-03T07:03:00Z</dcterms:modified>
</cp:coreProperties>
</file>